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B9C" w:rsidRPr="00B82C1D" w:rsidRDefault="00D32ECF" w:rsidP="00C10D3D">
      <w:pPr>
        <w:jc w:val="center"/>
        <w:rPr>
          <w:rFonts w:eastAsiaTheme="minorHAnsi" w:cs="Times New Roman"/>
          <w:sz w:val="44"/>
          <w:szCs w:val="44"/>
        </w:rPr>
      </w:pPr>
      <w:r w:rsidRPr="00B82C1D">
        <w:rPr>
          <w:rFonts w:eastAsiaTheme="minorHAnsi" w:cs="Times New Roman" w:hint="eastAsia"/>
          <w:sz w:val="44"/>
          <w:szCs w:val="44"/>
        </w:rPr>
        <w:t>山东</w:t>
      </w:r>
      <w:r w:rsidRPr="00B82C1D">
        <w:rPr>
          <w:rFonts w:eastAsiaTheme="minorHAnsi" w:cs="Times New Roman"/>
          <w:sz w:val="44"/>
          <w:szCs w:val="44"/>
        </w:rPr>
        <w:t>大学</w:t>
      </w:r>
      <w:r w:rsidRPr="00B82C1D">
        <w:rPr>
          <w:rFonts w:eastAsiaTheme="minorHAnsi" w:cs="Times New Roman" w:hint="eastAsia"/>
          <w:sz w:val="44"/>
          <w:szCs w:val="44"/>
        </w:rPr>
        <w:t>强基计划</w:t>
      </w:r>
      <w:r w:rsidR="000F4DFE" w:rsidRPr="00B82C1D">
        <w:rPr>
          <w:rFonts w:eastAsiaTheme="minorHAnsi" w:cs="Times New Roman" w:hint="eastAsia"/>
          <w:sz w:val="44"/>
          <w:szCs w:val="44"/>
        </w:rPr>
        <w:t>的</w:t>
      </w:r>
      <w:r w:rsidR="00E4357E" w:rsidRPr="00B82C1D">
        <w:rPr>
          <w:rFonts w:eastAsiaTheme="minorHAnsi" w:cs="Times New Roman" w:hint="eastAsia"/>
          <w:sz w:val="44"/>
          <w:szCs w:val="44"/>
        </w:rPr>
        <w:t>优势</w:t>
      </w:r>
      <w:r w:rsidR="000F4DFE" w:rsidRPr="00B82C1D">
        <w:rPr>
          <w:rFonts w:eastAsiaTheme="minorHAnsi" w:cs="Times New Roman" w:hint="eastAsia"/>
          <w:sz w:val="44"/>
          <w:szCs w:val="44"/>
        </w:rPr>
        <w:t>与</w:t>
      </w:r>
      <w:r w:rsidR="00E4357E" w:rsidRPr="00B82C1D">
        <w:rPr>
          <w:rFonts w:eastAsiaTheme="minorHAnsi" w:cs="Times New Roman" w:hint="eastAsia"/>
          <w:sz w:val="44"/>
          <w:szCs w:val="44"/>
        </w:rPr>
        <w:t>特色</w:t>
      </w:r>
      <w:r w:rsidR="000F4DFE" w:rsidRPr="00B82C1D">
        <w:rPr>
          <w:rFonts w:eastAsiaTheme="minorHAnsi" w:cs="Times New Roman" w:hint="eastAsia"/>
          <w:sz w:val="44"/>
          <w:szCs w:val="44"/>
        </w:rPr>
        <w:t>简介</w:t>
      </w:r>
    </w:p>
    <w:p w:rsidR="005E121F" w:rsidRPr="00C10D3D" w:rsidRDefault="005E121F">
      <w:pPr>
        <w:rPr>
          <w:rFonts w:ascii="仿宋_GB2312" w:eastAsia="仿宋_GB2312" w:hAnsi="黑体" w:cs="仿宋_GB2312"/>
          <w:sz w:val="28"/>
          <w:szCs w:val="28"/>
        </w:rPr>
      </w:pPr>
    </w:p>
    <w:p w:rsidR="00734973" w:rsidRPr="00E4357E" w:rsidRDefault="00734973" w:rsidP="00734973">
      <w:pPr>
        <w:ind w:firstLineChars="200" w:firstLine="640"/>
        <w:rPr>
          <w:rFonts w:ascii="黑体" w:eastAsia="黑体" w:hAnsi="黑体" w:cs="Times New Roman"/>
          <w:sz w:val="32"/>
          <w:szCs w:val="32"/>
        </w:rPr>
      </w:pPr>
      <w:r w:rsidRPr="00E4357E">
        <w:rPr>
          <w:rFonts w:ascii="黑体" w:eastAsia="黑体" w:hAnsi="黑体" w:cs="Times New Roman" w:hint="eastAsia"/>
          <w:sz w:val="32"/>
          <w:szCs w:val="32"/>
        </w:rPr>
        <w:t>一</w:t>
      </w:r>
      <w:r w:rsidRPr="00E4357E">
        <w:rPr>
          <w:rFonts w:ascii="黑体" w:eastAsia="黑体" w:hAnsi="黑体" w:cs="Times New Roman"/>
          <w:sz w:val="32"/>
          <w:szCs w:val="32"/>
        </w:rPr>
        <w:t>、</w:t>
      </w:r>
      <w:r w:rsidRPr="00E4357E">
        <w:rPr>
          <w:rFonts w:ascii="黑体" w:eastAsia="黑体" w:hAnsi="黑体" w:cs="Times New Roman" w:hint="eastAsia"/>
          <w:sz w:val="32"/>
          <w:szCs w:val="32"/>
        </w:rPr>
        <w:t>山东</w:t>
      </w:r>
      <w:r w:rsidRPr="00E4357E">
        <w:rPr>
          <w:rFonts w:ascii="黑体" w:eastAsia="黑体" w:hAnsi="黑体" w:cs="Times New Roman"/>
          <w:sz w:val="32"/>
          <w:szCs w:val="32"/>
        </w:rPr>
        <w:t>大学</w:t>
      </w:r>
      <w:r w:rsidR="00E4357E" w:rsidRPr="00E4357E">
        <w:rPr>
          <w:rFonts w:ascii="黑体" w:eastAsia="黑体" w:hAnsi="黑体" w:cs="Times New Roman" w:hint="eastAsia"/>
          <w:sz w:val="32"/>
          <w:szCs w:val="32"/>
        </w:rPr>
        <w:t>强基计划的基础与优势</w:t>
      </w:r>
    </w:p>
    <w:p w:rsidR="00734973" w:rsidRDefault="00734973" w:rsidP="00734973">
      <w:pPr>
        <w:ind w:firstLineChars="200" w:firstLine="640"/>
        <w:rPr>
          <w:rFonts w:ascii="Times New Roman" w:eastAsia="仿宋_GB2312" w:hAnsi="Times New Roman" w:cs="Times New Roman"/>
          <w:sz w:val="32"/>
          <w:szCs w:val="32"/>
        </w:rPr>
      </w:pPr>
      <w:r w:rsidRPr="000C62AD">
        <w:rPr>
          <w:rFonts w:ascii="Times New Roman" w:eastAsia="仿宋_GB2312" w:hAnsi="Times New Roman" w:cs="Times New Roman" w:hint="eastAsia"/>
          <w:sz w:val="32"/>
          <w:szCs w:val="32"/>
        </w:rPr>
        <w:t>山东大学是一所历史悠久、学科齐全、学术实力雄厚、办学特色鲜明，在国内外具有重要影响的教育部直属重点综合性大学，是“</w:t>
      </w:r>
      <w:r w:rsidRPr="000C62AD">
        <w:rPr>
          <w:rFonts w:ascii="Times New Roman" w:eastAsia="仿宋_GB2312" w:hAnsi="Times New Roman" w:cs="Times New Roman" w:hint="eastAsia"/>
          <w:sz w:val="32"/>
          <w:szCs w:val="32"/>
        </w:rPr>
        <w:t>211</w:t>
      </w:r>
      <w:r w:rsidRPr="000C62AD">
        <w:rPr>
          <w:rFonts w:ascii="Times New Roman" w:eastAsia="仿宋_GB2312" w:hAnsi="Times New Roman" w:cs="Times New Roman" w:hint="eastAsia"/>
          <w:sz w:val="32"/>
          <w:szCs w:val="32"/>
        </w:rPr>
        <w:t>工程”“</w:t>
      </w:r>
      <w:r w:rsidRPr="000C62AD">
        <w:rPr>
          <w:rFonts w:ascii="Times New Roman" w:eastAsia="仿宋_GB2312" w:hAnsi="Times New Roman" w:cs="Times New Roman" w:hint="eastAsia"/>
          <w:sz w:val="32"/>
          <w:szCs w:val="32"/>
        </w:rPr>
        <w:t>985</w:t>
      </w:r>
      <w:r w:rsidRPr="000C62AD">
        <w:rPr>
          <w:rFonts w:ascii="Times New Roman" w:eastAsia="仿宋_GB2312" w:hAnsi="Times New Roman" w:cs="Times New Roman" w:hint="eastAsia"/>
          <w:sz w:val="32"/>
          <w:szCs w:val="32"/>
        </w:rPr>
        <w:t>工程”学校和世界一流大学建设高校（</w:t>
      </w:r>
      <w:r w:rsidRPr="000C62AD">
        <w:rPr>
          <w:rFonts w:ascii="Times New Roman" w:eastAsia="仿宋_GB2312" w:hAnsi="Times New Roman" w:cs="Times New Roman" w:hint="eastAsia"/>
          <w:sz w:val="32"/>
          <w:szCs w:val="32"/>
        </w:rPr>
        <w:t>A</w:t>
      </w:r>
      <w:r w:rsidRPr="000C62AD">
        <w:rPr>
          <w:rFonts w:ascii="Times New Roman" w:eastAsia="仿宋_GB2312" w:hAnsi="Times New Roman" w:cs="Times New Roman" w:hint="eastAsia"/>
          <w:sz w:val="32"/>
          <w:szCs w:val="32"/>
        </w:rPr>
        <w:t>类）。建校近</w:t>
      </w:r>
      <w:r w:rsidRPr="000C62AD">
        <w:rPr>
          <w:rFonts w:ascii="Times New Roman" w:eastAsia="仿宋_GB2312" w:hAnsi="Times New Roman" w:cs="Times New Roman" w:hint="eastAsia"/>
          <w:sz w:val="32"/>
          <w:szCs w:val="32"/>
        </w:rPr>
        <w:t>120</w:t>
      </w:r>
      <w:r w:rsidRPr="000C62AD">
        <w:rPr>
          <w:rFonts w:ascii="Times New Roman" w:eastAsia="仿宋_GB2312" w:hAnsi="Times New Roman" w:cs="Times New Roman" w:hint="eastAsia"/>
          <w:sz w:val="32"/>
          <w:szCs w:val="32"/>
        </w:rPr>
        <w:t>年来，山东大学不忘“为国育贤”初心</w:t>
      </w:r>
      <w:r w:rsidRPr="000C62AD">
        <w:rPr>
          <w:rFonts w:ascii="Times New Roman" w:eastAsia="仿宋_GB2312" w:hAnsi="Times New Roman" w:cs="Times New Roman"/>
          <w:sz w:val="32"/>
          <w:szCs w:val="32"/>
        </w:rPr>
        <w:t>，</w:t>
      </w:r>
      <w:r w:rsidRPr="000C62AD">
        <w:rPr>
          <w:rFonts w:ascii="Times New Roman" w:eastAsia="仿宋_GB2312" w:hAnsi="Times New Roman" w:cs="Times New Roman" w:hint="eastAsia"/>
          <w:sz w:val="32"/>
          <w:szCs w:val="32"/>
        </w:rPr>
        <w:t>秉承“为天下储人才，为国家图富强”办学宗旨，</w:t>
      </w:r>
      <w:proofErr w:type="gramStart"/>
      <w:r w:rsidRPr="000C62AD">
        <w:rPr>
          <w:rFonts w:ascii="Times New Roman" w:eastAsia="仿宋_GB2312" w:hAnsi="Times New Roman" w:cs="Times New Roman" w:hint="eastAsia"/>
          <w:sz w:val="32"/>
          <w:szCs w:val="32"/>
        </w:rPr>
        <w:t>践行</w:t>
      </w:r>
      <w:proofErr w:type="gramEnd"/>
      <w:r w:rsidRPr="000C62AD">
        <w:rPr>
          <w:rFonts w:ascii="Times New Roman" w:eastAsia="仿宋_GB2312" w:hAnsi="Times New Roman" w:cs="Times New Roman" w:hint="eastAsia"/>
          <w:sz w:val="32"/>
          <w:szCs w:val="32"/>
        </w:rPr>
        <w:t>“学无止境，气有浩然”校训，踔厉奋发，薪火相传，形成了“崇实求新”的校风，先后培养了</w:t>
      </w:r>
      <w:r w:rsidRPr="000C62AD">
        <w:rPr>
          <w:rFonts w:ascii="Times New Roman" w:eastAsia="仿宋_GB2312" w:hAnsi="Times New Roman" w:cs="Times New Roman" w:hint="eastAsia"/>
          <w:sz w:val="32"/>
          <w:szCs w:val="32"/>
        </w:rPr>
        <w:t>60</w:t>
      </w:r>
      <w:r w:rsidRPr="000C62AD">
        <w:rPr>
          <w:rFonts w:ascii="Times New Roman" w:eastAsia="仿宋_GB2312" w:hAnsi="Times New Roman" w:cs="Times New Roman" w:hint="eastAsia"/>
          <w:sz w:val="32"/>
          <w:szCs w:val="32"/>
        </w:rPr>
        <w:t>余万优秀人才，为国家和区域经济社会发展做出了重要贡献。</w:t>
      </w:r>
    </w:p>
    <w:p w:rsidR="008E03B7" w:rsidRDefault="008E03B7" w:rsidP="00734973">
      <w:pPr>
        <w:ind w:firstLineChars="200" w:firstLine="640"/>
        <w:rPr>
          <w:rFonts w:ascii="Times New Roman" w:eastAsia="仿宋_GB2312" w:hAnsi="Times New Roman" w:cs="Times New Roman"/>
          <w:sz w:val="32"/>
          <w:szCs w:val="32"/>
        </w:rPr>
      </w:pPr>
      <w:r w:rsidRPr="008E03B7">
        <w:rPr>
          <w:rFonts w:ascii="Times New Roman" w:eastAsia="仿宋_GB2312" w:hAnsi="Times New Roman" w:cs="Times New Roman" w:hint="eastAsia"/>
          <w:sz w:val="32"/>
          <w:szCs w:val="32"/>
        </w:rPr>
        <w:t>山东大学是中国目前学科门类最齐全的大学之一，在综合性大学中具有代表性。本科生和研究生层次教育涉及哲学、经济学、法学、教育学、文学、历史学、理学、工学、农学、医学、管理学、艺术学等</w:t>
      </w:r>
      <w:r w:rsidRPr="008E03B7">
        <w:rPr>
          <w:rFonts w:ascii="Times New Roman" w:eastAsia="仿宋_GB2312" w:hAnsi="Times New Roman" w:cs="Times New Roman"/>
          <w:sz w:val="32"/>
          <w:szCs w:val="32"/>
        </w:rPr>
        <w:t>12</w:t>
      </w:r>
      <w:r w:rsidRPr="008E03B7">
        <w:rPr>
          <w:rFonts w:ascii="Times New Roman" w:eastAsia="仿宋_GB2312" w:hAnsi="Times New Roman" w:cs="Times New Roman"/>
          <w:sz w:val="32"/>
          <w:szCs w:val="32"/>
        </w:rPr>
        <w:t>大学科门类。拥有一级学科博士学位授权点</w:t>
      </w:r>
      <w:r w:rsidRPr="008E03B7">
        <w:rPr>
          <w:rFonts w:ascii="Times New Roman" w:eastAsia="仿宋_GB2312" w:hAnsi="Times New Roman" w:cs="Times New Roman"/>
          <w:sz w:val="32"/>
          <w:szCs w:val="32"/>
        </w:rPr>
        <w:t>44</w:t>
      </w:r>
      <w:r w:rsidRPr="008E03B7">
        <w:rPr>
          <w:rFonts w:ascii="Times New Roman" w:eastAsia="仿宋_GB2312" w:hAnsi="Times New Roman" w:cs="Times New Roman"/>
          <w:sz w:val="32"/>
          <w:szCs w:val="32"/>
        </w:rPr>
        <w:t>个，一级学科硕士学位授权点</w:t>
      </w:r>
      <w:r w:rsidRPr="008E03B7">
        <w:rPr>
          <w:rFonts w:ascii="Times New Roman" w:eastAsia="仿宋_GB2312" w:hAnsi="Times New Roman" w:cs="Times New Roman"/>
          <w:sz w:val="32"/>
          <w:szCs w:val="32"/>
        </w:rPr>
        <w:t>55</w:t>
      </w:r>
      <w:r w:rsidRPr="008E03B7">
        <w:rPr>
          <w:rFonts w:ascii="Times New Roman" w:eastAsia="仿宋_GB2312" w:hAnsi="Times New Roman" w:cs="Times New Roman"/>
          <w:sz w:val="32"/>
          <w:szCs w:val="32"/>
        </w:rPr>
        <w:t>个，专业学位博士点</w:t>
      </w:r>
      <w:r w:rsidRPr="008E03B7">
        <w:rPr>
          <w:rFonts w:ascii="Times New Roman" w:eastAsia="仿宋_GB2312" w:hAnsi="Times New Roman" w:cs="Times New Roman"/>
          <w:sz w:val="32"/>
          <w:szCs w:val="32"/>
        </w:rPr>
        <w:t>3</w:t>
      </w:r>
      <w:r w:rsidRPr="008E03B7">
        <w:rPr>
          <w:rFonts w:ascii="Times New Roman" w:eastAsia="仿宋_GB2312" w:hAnsi="Times New Roman" w:cs="Times New Roman"/>
          <w:sz w:val="32"/>
          <w:szCs w:val="32"/>
        </w:rPr>
        <w:t>个，专业学位硕士点</w:t>
      </w:r>
      <w:r w:rsidRPr="008E03B7">
        <w:rPr>
          <w:rFonts w:ascii="Times New Roman" w:eastAsia="仿宋_GB2312" w:hAnsi="Times New Roman" w:cs="Times New Roman"/>
          <w:sz w:val="32"/>
          <w:szCs w:val="32"/>
        </w:rPr>
        <w:t>27</w:t>
      </w:r>
      <w:r w:rsidRPr="008E03B7">
        <w:rPr>
          <w:rFonts w:ascii="Times New Roman" w:eastAsia="仿宋_GB2312" w:hAnsi="Times New Roman" w:cs="Times New Roman"/>
          <w:sz w:val="32"/>
          <w:szCs w:val="32"/>
        </w:rPr>
        <w:t>个，博士后科研流动站</w:t>
      </w:r>
      <w:r w:rsidRPr="008E03B7">
        <w:rPr>
          <w:rFonts w:ascii="Times New Roman" w:eastAsia="仿宋_GB2312" w:hAnsi="Times New Roman" w:cs="Times New Roman"/>
          <w:sz w:val="32"/>
          <w:szCs w:val="32"/>
        </w:rPr>
        <w:t>41</w:t>
      </w:r>
      <w:r w:rsidRPr="008E03B7">
        <w:rPr>
          <w:rFonts w:ascii="Times New Roman" w:eastAsia="仿宋_GB2312" w:hAnsi="Times New Roman" w:cs="Times New Roman"/>
          <w:sz w:val="32"/>
          <w:szCs w:val="32"/>
        </w:rPr>
        <w:t>个，形成了结构完整、实力雄厚、独具特色的人才培养体系。</w:t>
      </w:r>
    </w:p>
    <w:p w:rsidR="008E03B7" w:rsidRPr="008E03B7" w:rsidRDefault="008E03B7" w:rsidP="008E03B7">
      <w:pPr>
        <w:ind w:firstLineChars="200" w:firstLine="640"/>
        <w:rPr>
          <w:rFonts w:ascii="Times New Roman" w:eastAsia="仿宋_GB2312" w:hAnsi="Times New Roman" w:cs="Times New Roman"/>
          <w:sz w:val="32"/>
          <w:szCs w:val="32"/>
        </w:rPr>
      </w:pPr>
      <w:r w:rsidRPr="008E03B7">
        <w:rPr>
          <w:rFonts w:ascii="Times New Roman" w:eastAsia="仿宋_GB2312" w:hAnsi="Times New Roman" w:cs="Times New Roman" w:hint="eastAsia"/>
          <w:sz w:val="32"/>
          <w:szCs w:val="32"/>
        </w:rPr>
        <w:t>学校拥有精良的教学科研平台，有一级学科国家重点学科</w:t>
      </w:r>
      <w:r w:rsidRPr="008E03B7">
        <w:rPr>
          <w:rFonts w:ascii="Times New Roman" w:eastAsia="仿宋_GB2312" w:hAnsi="Times New Roman" w:cs="Times New Roman"/>
          <w:sz w:val="32"/>
          <w:szCs w:val="32"/>
        </w:rPr>
        <w:t>2</w:t>
      </w:r>
      <w:r w:rsidRPr="008E03B7">
        <w:rPr>
          <w:rFonts w:ascii="Times New Roman" w:eastAsia="仿宋_GB2312" w:hAnsi="Times New Roman" w:cs="Times New Roman"/>
          <w:sz w:val="32"/>
          <w:szCs w:val="32"/>
        </w:rPr>
        <w:t>个（涵盖</w:t>
      </w:r>
      <w:r w:rsidRPr="008E03B7">
        <w:rPr>
          <w:rFonts w:ascii="Times New Roman" w:eastAsia="仿宋_GB2312" w:hAnsi="Times New Roman" w:cs="Times New Roman"/>
          <w:sz w:val="32"/>
          <w:szCs w:val="32"/>
        </w:rPr>
        <w:t>8</w:t>
      </w:r>
      <w:r w:rsidRPr="008E03B7">
        <w:rPr>
          <w:rFonts w:ascii="Times New Roman" w:eastAsia="仿宋_GB2312" w:hAnsi="Times New Roman" w:cs="Times New Roman"/>
          <w:sz w:val="32"/>
          <w:szCs w:val="32"/>
        </w:rPr>
        <w:t>个二级学科）、二级学科国家重点学科</w:t>
      </w:r>
      <w:r w:rsidRPr="008E03B7">
        <w:rPr>
          <w:rFonts w:ascii="Times New Roman" w:eastAsia="仿宋_GB2312" w:hAnsi="Times New Roman" w:cs="Times New Roman"/>
          <w:sz w:val="32"/>
          <w:szCs w:val="32"/>
        </w:rPr>
        <w:t>14</w:t>
      </w:r>
      <w:r w:rsidRPr="008E03B7">
        <w:rPr>
          <w:rFonts w:ascii="Times New Roman" w:eastAsia="仿宋_GB2312" w:hAnsi="Times New Roman" w:cs="Times New Roman"/>
          <w:sz w:val="32"/>
          <w:szCs w:val="32"/>
        </w:rPr>
        <w:t>个、二级学科国家重点培育学科</w:t>
      </w:r>
      <w:r w:rsidRPr="008E03B7">
        <w:rPr>
          <w:rFonts w:ascii="Times New Roman" w:eastAsia="仿宋_GB2312" w:hAnsi="Times New Roman" w:cs="Times New Roman"/>
          <w:sz w:val="32"/>
          <w:szCs w:val="32"/>
        </w:rPr>
        <w:t>3</w:t>
      </w:r>
      <w:r w:rsidRPr="008E03B7">
        <w:rPr>
          <w:rFonts w:ascii="Times New Roman" w:eastAsia="仿宋_GB2312" w:hAnsi="Times New Roman" w:cs="Times New Roman"/>
          <w:sz w:val="32"/>
          <w:szCs w:val="32"/>
        </w:rPr>
        <w:t>个，省级重点学科</w:t>
      </w:r>
      <w:r w:rsidRPr="008E03B7">
        <w:rPr>
          <w:rFonts w:ascii="Times New Roman" w:eastAsia="仿宋_GB2312" w:hAnsi="Times New Roman" w:cs="Times New Roman"/>
          <w:sz w:val="32"/>
          <w:szCs w:val="32"/>
        </w:rPr>
        <w:t>70</w:t>
      </w:r>
      <w:r w:rsidRPr="008E03B7">
        <w:rPr>
          <w:rFonts w:ascii="Times New Roman" w:eastAsia="仿宋_GB2312" w:hAnsi="Times New Roman" w:cs="Times New Roman"/>
          <w:sz w:val="32"/>
          <w:szCs w:val="32"/>
        </w:rPr>
        <w:t>个，覆</w:t>
      </w:r>
      <w:r w:rsidRPr="008E03B7">
        <w:rPr>
          <w:rFonts w:ascii="Times New Roman" w:eastAsia="仿宋_GB2312" w:hAnsi="Times New Roman" w:cs="Times New Roman"/>
          <w:sz w:val="32"/>
          <w:szCs w:val="32"/>
        </w:rPr>
        <w:lastRenderedPageBreak/>
        <w:t>盖文、理、工、</w:t>
      </w:r>
      <w:proofErr w:type="gramStart"/>
      <w:r w:rsidRPr="008E03B7">
        <w:rPr>
          <w:rFonts w:ascii="Times New Roman" w:eastAsia="仿宋_GB2312" w:hAnsi="Times New Roman" w:cs="Times New Roman"/>
          <w:sz w:val="32"/>
          <w:szCs w:val="32"/>
        </w:rPr>
        <w:t>医</w:t>
      </w:r>
      <w:proofErr w:type="gramEnd"/>
      <w:r w:rsidRPr="008E03B7">
        <w:rPr>
          <w:rFonts w:ascii="Times New Roman" w:eastAsia="仿宋_GB2312" w:hAnsi="Times New Roman" w:cs="Times New Roman"/>
          <w:sz w:val="32"/>
          <w:szCs w:val="32"/>
        </w:rPr>
        <w:t>四大学科领域，实现了各学科的协调发展；有国家重点实验室、国家工程技术研究中心、国家工程实验室、国家工程技术推广中心等国家级科研平台</w:t>
      </w:r>
      <w:r w:rsidRPr="008E03B7">
        <w:rPr>
          <w:rFonts w:ascii="Times New Roman" w:eastAsia="仿宋_GB2312" w:hAnsi="Times New Roman" w:cs="Times New Roman"/>
          <w:sz w:val="32"/>
          <w:szCs w:val="32"/>
        </w:rPr>
        <w:t>7</w:t>
      </w:r>
      <w:r w:rsidRPr="008E03B7">
        <w:rPr>
          <w:rFonts w:ascii="Times New Roman" w:eastAsia="仿宋_GB2312" w:hAnsi="Times New Roman" w:cs="Times New Roman"/>
          <w:sz w:val="32"/>
          <w:szCs w:val="32"/>
        </w:rPr>
        <w:t>个，国家级人才培养基地</w:t>
      </w:r>
      <w:r w:rsidRPr="008E03B7">
        <w:rPr>
          <w:rFonts w:ascii="Times New Roman" w:eastAsia="仿宋_GB2312" w:hAnsi="Times New Roman" w:cs="Times New Roman"/>
          <w:sz w:val="32"/>
          <w:szCs w:val="32"/>
        </w:rPr>
        <w:t>6</w:t>
      </w:r>
      <w:r w:rsidRPr="008E03B7">
        <w:rPr>
          <w:rFonts w:ascii="Times New Roman" w:eastAsia="仿宋_GB2312" w:hAnsi="Times New Roman" w:cs="Times New Roman"/>
          <w:sz w:val="32"/>
          <w:szCs w:val="32"/>
        </w:rPr>
        <w:t>个，教育部人文社会科学重点研究基地</w:t>
      </w:r>
      <w:r w:rsidRPr="008E03B7">
        <w:rPr>
          <w:rFonts w:ascii="Times New Roman" w:eastAsia="仿宋_GB2312" w:hAnsi="Times New Roman" w:cs="Times New Roman"/>
          <w:sz w:val="32"/>
          <w:szCs w:val="32"/>
        </w:rPr>
        <w:t>4</w:t>
      </w:r>
      <w:r w:rsidRPr="008E03B7">
        <w:rPr>
          <w:rFonts w:ascii="Times New Roman" w:eastAsia="仿宋_GB2312" w:hAnsi="Times New Roman" w:cs="Times New Roman"/>
          <w:sz w:val="32"/>
          <w:szCs w:val="32"/>
        </w:rPr>
        <w:t>个，教育部、卫生部重点实验室及工程技术研究中心</w:t>
      </w:r>
      <w:r w:rsidRPr="008E03B7">
        <w:rPr>
          <w:rFonts w:ascii="Times New Roman" w:eastAsia="仿宋_GB2312" w:hAnsi="Times New Roman" w:cs="Times New Roman"/>
          <w:sz w:val="32"/>
          <w:szCs w:val="32"/>
        </w:rPr>
        <w:t>21</w:t>
      </w:r>
      <w:r w:rsidRPr="008E03B7">
        <w:rPr>
          <w:rFonts w:ascii="Times New Roman" w:eastAsia="仿宋_GB2312" w:hAnsi="Times New Roman" w:cs="Times New Roman"/>
          <w:sz w:val="32"/>
          <w:szCs w:val="32"/>
        </w:rPr>
        <w:t>个，另有大批省级重点实验室和工程技术研究中心。</w:t>
      </w:r>
      <w:r w:rsidRPr="008E03B7">
        <w:rPr>
          <w:rFonts w:ascii="Times New Roman" w:eastAsia="仿宋_GB2312" w:hAnsi="Times New Roman" w:cs="Times New Roman" w:hint="eastAsia"/>
          <w:sz w:val="32"/>
          <w:szCs w:val="32"/>
        </w:rPr>
        <w:t>目前有</w:t>
      </w:r>
      <w:r w:rsidRPr="008E03B7">
        <w:rPr>
          <w:rFonts w:ascii="Times New Roman" w:eastAsia="仿宋_GB2312" w:hAnsi="Times New Roman" w:cs="Times New Roman"/>
          <w:sz w:val="32"/>
          <w:szCs w:val="32"/>
        </w:rPr>
        <w:t>1</w:t>
      </w:r>
      <w:r>
        <w:rPr>
          <w:rFonts w:ascii="Times New Roman" w:eastAsia="仿宋_GB2312" w:hAnsi="Times New Roman" w:cs="Times New Roman"/>
          <w:sz w:val="32"/>
          <w:szCs w:val="32"/>
        </w:rPr>
        <w:t>8</w:t>
      </w:r>
      <w:r w:rsidRPr="008E03B7">
        <w:rPr>
          <w:rFonts w:ascii="Times New Roman" w:eastAsia="仿宋_GB2312" w:hAnsi="Times New Roman" w:cs="Times New Roman"/>
          <w:sz w:val="32"/>
          <w:szCs w:val="32"/>
        </w:rPr>
        <w:t>个学科的学术影响力和贡献能力进入</w:t>
      </w:r>
      <w:r w:rsidRPr="008E03B7">
        <w:rPr>
          <w:rFonts w:ascii="Times New Roman" w:eastAsia="仿宋_GB2312" w:hAnsi="Times New Roman" w:cs="Times New Roman"/>
          <w:sz w:val="32"/>
          <w:szCs w:val="32"/>
        </w:rPr>
        <w:t>ESI</w:t>
      </w:r>
      <w:r w:rsidRPr="008E03B7">
        <w:rPr>
          <w:rFonts w:ascii="Times New Roman" w:eastAsia="仿宋_GB2312" w:hAnsi="Times New Roman" w:cs="Times New Roman"/>
          <w:sz w:val="32"/>
          <w:szCs w:val="32"/>
        </w:rPr>
        <w:t>世界排名前</w:t>
      </w:r>
      <w:r w:rsidRPr="008E03B7">
        <w:rPr>
          <w:rFonts w:ascii="Times New Roman" w:eastAsia="仿宋_GB2312" w:hAnsi="Times New Roman" w:cs="Times New Roman"/>
          <w:sz w:val="32"/>
          <w:szCs w:val="32"/>
        </w:rPr>
        <w:t>1%</w:t>
      </w:r>
      <w:r w:rsidRPr="008E03B7">
        <w:rPr>
          <w:rFonts w:ascii="Times New Roman" w:eastAsia="仿宋_GB2312" w:hAnsi="Times New Roman" w:cs="Times New Roman"/>
          <w:sz w:val="32"/>
          <w:szCs w:val="32"/>
        </w:rPr>
        <w:t>，</w:t>
      </w:r>
      <w:r w:rsidR="009276E5">
        <w:rPr>
          <w:rFonts w:ascii="Times New Roman" w:eastAsia="仿宋_GB2312" w:hAnsi="Times New Roman" w:cs="Times New Roman" w:hint="eastAsia"/>
          <w:sz w:val="32"/>
          <w:szCs w:val="32"/>
        </w:rPr>
        <w:t>其中</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个学科进入</w:t>
      </w:r>
      <w:r w:rsidR="009276E5">
        <w:rPr>
          <w:rFonts w:ascii="Times New Roman" w:eastAsia="仿宋_GB2312" w:hAnsi="Times New Roman" w:cs="Times New Roman" w:hint="eastAsia"/>
          <w:sz w:val="32"/>
          <w:szCs w:val="32"/>
        </w:rPr>
        <w:t>前</w:t>
      </w:r>
      <w:r w:rsidRPr="008E03B7">
        <w:t xml:space="preserve"> </w:t>
      </w:r>
      <w:r w:rsidRPr="008E03B7">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p>
    <w:p w:rsidR="00734973" w:rsidRDefault="00734973" w:rsidP="00734973">
      <w:pPr>
        <w:ind w:firstLineChars="200" w:firstLine="640"/>
        <w:rPr>
          <w:rFonts w:ascii="Times New Roman" w:eastAsia="仿宋_GB2312" w:hAnsi="Times New Roman" w:cs="Times New Roman"/>
          <w:sz w:val="32"/>
          <w:szCs w:val="32"/>
        </w:rPr>
      </w:pPr>
      <w:r w:rsidRPr="00734973">
        <w:rPr>
          <w:rFonts w:ascii="Times New Roman" w:eastAsia="仿宋_GB2312" w:hAnsi="Times New Roman" w:cs="Times New Roman" w:hint="eastAsia"/>
          <w:sz w:val="32"/>
          <w:szCs w:val="32"/>
        </w:rPr>
        <w:t>百余载栉风沐雨</w:t>
      </w:r>
      <w:r w:rsidRPr="000C62AD">
        <w:rPr>
          <w:rFonts w:ascii="Times New Roman" w:eastAsia="仿宋_GB2312" w:hAnsi="Times New Roman" w:cs="Times New Roman" w:hint="eastAsia"/>
          <w:sz w:val="32"/>
          <w:szCs w:val="32"/>
        </w:rPr>
        <w:t>，</w:t>
      </w:r>
      <w:r w:rsidR="008E03B7" w:rsidRPr="008E03B7">
        <w:rPr>
          <w:rFonts w:ascii="Times New Roman" w:eastAsia="仿宋_GB2312" w:hAnsi="Times New Roman" w:cs="Times New Roman"/>
          <w:sz w:val="32"/>
          <w:szCs w:val="32"/>
        </w:rPr>
        <w:t>在历史发展中，山东大学形成</w:t>
      </w:r>
      <w:r w:rsidRPr="000C62AD">
        <w:rPr>
          <w:rFonts w:ascii="Times New Roman" w:eastAsia="仿宋_GB2312" w:hAnsi="Times New Roman" w:cs="Times New Roman" w:hint="eastAsia"/>
          <w:sz w:val="32"/>
          <w:szCs w:val="32"/>
        </w:rPr>
        <w:t>了四大办学优势：学科综合——</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个本科</w:t>
      </w:r>
      <w:r w:rsidR="00FF35FD">
        <w:rPr>
          <w:rFonts w:ascii="Times New Roman" w:eastAsia="仿宋_GB2312" w:hAnsi="Times New Roman" w:cs="Times New Roman" w:hint="eastAsia"/>
          <w:sz w:val="32"/>
          <w:szCs w:val="32"/>
        </w:rPr>
        <w:t>招生</w:t>
      </w:r>
      <w:r>
        <w:rPr>
          <w:rFonts w:ascii="Times New Roman" w:eastAsia="仿宋_GB2312" w:hAnsi="Times New Roman" w:cs="Times New Roman"/>
          <w:sz w:val="32"/>
          <w:szCs w:val="32"/>
        </w:rPr>
        <w:t>专业</w:t>
      </w:r>
      <w:r w:rsidRPr="000C62AD">
        <w:rPr>
          <w:rFonts w:ascii="Times New Roman" w:eastAsia="仿宋_GB2312" w:hAnsi="Times New Roman" w:cs="Times New Roman" w:hint="eastAsia"/>
          <w:sz w:val="32"/>
          <w:szCs w:val="32"/>
        </w:rPr>
        <w:t>涵盖</w:t>
      </w:r>
      <w:r w:rsidR="00D31421">
        <w:rPr>
          <w:rFonts w:ascii="Times New Roman" w:eastAsia="仿宋_GB2312" w:hAnsi="Times New Roman" w:cs="Times New Roman" w:hint="eastAsia"/>
          <w:sz w:val="32"/>
          <w:szCs w:val="32"/>
        </w:rPr>
        <w:t>1</w:t>
      </w:r>
      <w:r w:rsidR="00D31421">
        <w:rPr>
          <w:rFonts w:ascii="Times New Roman" w:eastAsia="仿宋_GB2312" w:hAnsi="Times New Roman" w:cs="Times New Roman"/>
          <w:sz w:val="32"/>
          <w:szCs w:val="32"/>
        </w:rPr>
        <w:t>1</w:t>
      </w:r>
      <w:r w:rsidR="00D31421">
        <w:rPr>
          <w:rFonts w:ascii="Times New Roman" w:eastAsia="仿宋_GB2312" w:hAnsi="Times New Roman" w:cs="Times New Roman" w:hint="eastAsia"/>
          <w:sz w:val="32"/>
          <w:szCs w:val="32"/>
        </w:rPr>
        <w:t>个</w:t>
      </w:r>
      <w:r w:rsidRPr="000C62AD">
        <w:rPr>
          <w:rFonts w:ascii="Times New Roman" w:eastAsia="仿宋_GB2312" w:hAnsi="Times New Roman" w:cs="Times New Roman" w:hint="eastAsia"/>
          <w:sz w:val="32"/>
          <w:szCs w:val="32"/>
        </w:rPr>
        <w:t>学科门类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国家级</w:t>
      </w:r>
      <w:r>
        <w:rPr>
          <w:rFonts w:ascii="Times New Roman" w:eastAsia="仿宋_GB2312" w:hAnsi="Times New Roman" w:cs="Times New Roman" w:hint="eastAsia"/>
          <w:sz w:val="32"/>
          <w:szCs w:val="32"/>
        </w:rPr>
        <w:t>一流本科</w:t>
      </w:r>
      <w:r>
        <w:rPr>
          <w:rFonts w:ascii="Times New Roman" w:eastAsia="仿宋_GB2312" w:hAnsi="Times New Roman" w:cs="Times New Roman"/>
          <w:sz w:val="32"/>
          <w:szCs w:val="32"/>
        </w:rPr>
        <w:t>专业</w:t>
      </w:r>
      <w:r>
        <w:rPr>
          <w:rFonts w:ascii="Times New Roman" w:eastAsia="仿宋_GB2312" w:hAnsi="Times New Roman" w:cs="Times New Roman" w:hint="eastAsia"/>
          <w:sz w:val="32"/>
          <w:szCs w:val="32"/>
        </w:rPr>
        <w:t>建设点，</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省级一流本科专业建设点，</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战略新兴专业</w:t>
      </w:r>
      <w:r w:rsidRPr="000C62AD">
        <w:rPr>
          <w:rFonts w:ascii="Times New Roman" w:eastAsia="仿宋_GB2312" w:hAnsi="Times New Roman" w:cs="Times New Roman" w:hint="eastAsia"/>
          <w:sz w:val="32"/>
          <w:szCs w:val="32"/>
        </w:rPr>
        <w:t>；文史见长——根植齐鲁、赓续人文，是传承中华优秀传统文化具有代表性的大学；英才荟萃——汇聚众多名师大家，造就了大批国家栋梁和社会中坚，是国家重要的人才培养</w:t>
      </w:r>
      <w:r w:rsidRPr="000C62AD">
        <w:rPr>
          <w:rFonts w:ascii="Times New Roman" w:eastAsia="仿宋_GB2312" w:hAnsi="Times New Roman" w:cs="Times New Roman"/>
          <w:sz w:val="32"/>
          <w:szCs w:val="32"/>
        </w:rPr>
        <w:t>和</w:t>
      </w:r>
      <w:r w:rsidRPr="000C62AD">
        <w:rPr>
          <w:rFonts w:ascii="Times New Roman" w:eastAsia="仿宋_GB2312" w:hAnsi="Times New Roman" w:cs="Times New Roman" w:hint="eastAsia"/>
          <w:sz w:val="32"/>
          <w:szCs w:val="32"/>
        </w:rPr>
        <w:t>输送基地；顶天立地——主动对接国家战略，拥有一批国际领先的重大学术成果，</w:t>
      </w:r>
      <w:r w:rsidR="0007534A">
        <w:rPr>
          <w:rFonts w:ascii="Times New Roman" w:eastAsia="仿宋_GB2312" w:hAnsi="Times New Roman" w:cs="Times New Roman" w:hint="eastAsia"/>
          <w:sz w:val="32"/>
          <w:szCs w:val="32"/>
        </w:rPr>
        <w:t>部分</w:t>
      </w:r>
      <w:r w:rsidRPr="000C62AD">
        <w:rPr>
          <w:rFonts w:ascii="Times New Roman" w:eastAsia="仿宋_GB2312" w:hAnsi="Times New Roman" w:cs="Times New Roman"/>
          <w:sz w:val="32"/>
          <w:szCs w:val="32"/>
        </w:rPr>
        <w:t>领域</w:t>
      </w:r>
      <w:r w:rsidRPr="000C62AD">
        <w:rPr>
          <w:rFonts w:ascii="Times New Roman" w:eastAsia="仿宋_GB2312" w:hAnsi="Times New Roman" w:cs="Times New Roman" w:hint="eastAsia"/>
          <w:sz w:val="32"/>
          <w:szCs w:val="32"/>
        </w:rPr>
        <w:t>成为国际性研究重镇；实施</w:t>
      </w:r>
      <w:r w:rsidRPr="000C62AD">
        <w:rPr>
          <w:rFonts w:ascii="Times New Roman" w:eastAsia="仿宋_GB2312" w:hAnsi="Times New Roman" w:cs="Times New Roman"/>
          <w:sz w:val="32"/>
          <w:szCs w:val="32"/>
        </w:rPr>
        <w:t>服务</w:t>
      </w:r>
      <w:r w:rsidRPr="000C62AD">
        <w:rPr>
          <w:rFonts w:ascii="Times New Roman" w:eastAsia="仿宋_GB2312" w:hAnsi="Times New Roman" w:cs="Times New Roman" w:hint="eastAsia"/>
          <w:sz w:val="32"/>
          <w:szCs w:val="32"/>
        </w:rPr>
        <w:t>山东</w:t>
      </w:r>
      <w:r w:rsidRPr="000C62AD">
        <w:rPr>
          <w:rFonts w:ascii="Times New Roman" w:eastAsia="仿宋_GB2312" w:hAnsi="Times New Roman" w:cs="Times New Roman"/>
          <w:sz w:val="32"/>
          <w:szCs w:val="32"/>
        </w:rPr>
        <w:t>战略，已</w:t>
      </w:r>
      <w:r w:rsidRPr="000C62AD">
        <w:rPr>
          <w:rFonts w:ascii="Times New Roman" w:eastAsia="仿宋_GB2312" w:hAnsi="Times New Roman" w:cs="Times New Roman" w:hint="eastAsia"/>
          <w:sz w:val="32"/>
          <w:szCs w:val="32"/>
        </w:rPr>
        <w:t>成为区域经济社会发展的重要支撑。</w:t>
      </w:r>
    </w:p>
    <w:p w:rsidR="00734973" w:rsidRPr="00FF35FD" w:rsidRDefault="00734973" w:rsidP="00734973">
      <w:pPr>
        <w:ind w:firstLineChars="200" w:firstLine="640"/>
        <w:rPr>
          <w:rFonts w:ascii="黑体" w:eastAsia="黑体" w:hAnsi="黑体" w:cs="Times New Roman"/>
          <w:sz w:val="32"/>
          <w:szCs w:val="32"/>
        </w:rPr>
      </w:pPr>
      <w:r w:rsidRPr="00FF35FD">
        <w:rPr>
          <w:rFonts w:ascii="黑体" w:eastAsia="黑体" w:hAnsi="黑体" w:cs="Times New Roman" w:hint="eastAsia"/>
          <w:sz w:val="32"/>
          <w:szCs w:val="32"/>
        </w:rPr>
        <w:t>二</w:t>
      </w:r>
      <w:r w:rsidRPr="00FF35FD">
        <w:rPr>
          <w:rFonts w:ascii="黑体" w:eastAsia="黑体" w:hAnsi="黑体" w:cs="Times New Roman"/>
          <w:sz w:val="32"/>
          <w:szCs w:val="32"/>
        </w:rPr>
        <w:t>、</w:t>
      </w:r>
      <w:r w:rsidR="008B210D" w:rsidRPr="00FF35FD">
        <w:rPr>
          <w:rFonts w:ascii="黑体" w:eastAsia="黑体" w:hAnsi="黑体" w:cs="Times New Roman" w:hint="eastAsia"/>
          <w:sz w:val="32"/>
          <w:szCs w:val="32"/>
        </w:rPr>
        <w:t>山东</w:t>
      </w:r>
      <w:r w:rsidR="008B210D" w:rsidRPr="00FF35FD">
        <w:rPr>
          <w:rFonts w:ascii="黑体" w:eastAsia="黑体" w:hAnsi="黑体" w:cs="Times New Roman"/>
          <w:sz w:val="32"/>
          <w:szCs w:val="32"/>
        </w:rPr>
        <w:t>大学</w:t>
      </w:r>
      <w:r w:rsidR="008B210D" w:rsidRPr="00FF35FD">
        <w:rPr>
          <w:rFonts w:ascii="黑体" w:eastAsia="黑体" w:hAnsi="黑体" w:cs="Times New Roman" w:hint="eastAsia"/>
          <w:sz w:val="32"/>
          <w:szCs w:val="32"/>
        </w:rPr>
        <w:t>强基计划</w:t>
      </w:r>
      <w:r w:rsidR="00FF35FD" w:rsidRPr="00FF35FD">
        <w:rPr>
          <w:rFonts w:ascii="黑体" w:eastAsia="黑体" w:hAnsi="黑体" w:cs="Times New Roman" w:hint="eastAsia"/>
          <w:sz w:val="32"/>
          <w:szCs w:val="32"/>
        </w:rPr>
        <w:t>招生安排</w:t>
      </w:r>
    </w:p>
    <w:p w:rsidR="00C6019F" w:rsidRDefault="00C6019F" w:rsidP="002548C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招生</w:t>
      </w:r>
      <w:r w:rsidR="00FF35FD">
        <w:rPr>
          <w:rFonts w:ascii="Times New Roman" w:eastAsia="仿宋_GB2312" w:hAnsi="Times New Roman" w:cs="Times New Roman" w:hint="eastAsia"/>
          <w:sz w:val="32"/>
          <w:szCs w:val="32"/>
        </w:rPr>
        <w:t>专业和</w:t>
      </w:r>
      <w:r>
        <w:rPr>
          <w:rFonts w:ascii="Times New Roman" w:eastAsia="仿宋_GB2312" w:hAnsi="Times New Roman" w:cs="Times New Roman"/>
          <w:sz w:val="32"/>
          <w:szCs w:val="32"/>
        </w:rPr>
        <w:t>计划</w:t>
      </w:r>
    </w:p>
    <w:p w:rsidR="008B210D" w:rsidRDefault="002548C8" w:rsidP="002548C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强基计划</w:t>
      </w:r>
      <w:r w:rsidR="00FF35FD">
        <w:rPr>
          <w:rFonts w:ascii="Times New Roman" w:eastAsia="仿宋_GB2312" w:hAnsi="Times New Roman" w:cs="Times New Roman" w:hint="eastAsia"/>
          <w:sz w:val="32"/>
          <w:szCs w:val="32"/>
        </w:rPr>
        <w:t>招生</w:t>
      </w:r>
      <w:r w:rsidR="00FF35FD">
        <w:rPr>
          <w:rFonts w:ascii="Times New Roman" w:eastAsia="仿宋_GB2312" w:hAnsi="Times New Roman" w:cs="Times New Roman"/>
          <w:sz w:val="32"/>
          <w:szCs w:val="32"/>
        </w:rPr>
        <w:t>专业</w:t>
      </w:r>
      <w:r w:rsidR="00FF35FD">
        <w:rPr>
          <w:rFonts w:ascii="Times New Roman" w:eastAsia="仿宋_GB2312" w:hAnsi="Times New Roman" w:cs="Times New Roman" w:hint="eastAsia"/>
          <w:sz w:val="32"/>
          <w:szCs w:val="32"/>
        </w:rPr>
        <w:t>为</w:t>
      </w:r>
      <w:r w:rsidR="00FF35FD" w:rsidRPr="00726179">
        <w:rPr>
          <w:rFonts w:ascii="Times New Roman" w:eastAsia="仿宋_GB2312" w:hAnsi="Times New Roman" w:cs="Times New Roman"/>
          <w:sz w:val="32"/>
          <w:szCs w:val="32"/>
        </w:rPr>
        <w:t>数学与应用数学、物理学、化学、生物科学、汉语言文学（古文字学方向）、历史学、哲</w:t>
      </w:r>
      <w:r w:rsidR="00FF35FD" w:rsidRPr="00726179">
        <w:rPr>
          <w:rFonts w:ascii="Times New Roman" w:eastAsia="仿宋_GB2312" w:hAnsi="Times New Roman" w:cs="Times New Roman"/>
          <w:sz w:val="32"/>
          <w:szCs w:val="32"/>
        </w:rPr>
        <w:lastRenderedPageBreak/>
        <w:t>学</w:t>
      </w:r>
      <w:r w:rsidR="00FF35FD">
        <w:rPr>
          <w:rFonts w:ascii="Times New Roman" w:eastAsia="仿宋_GB2312" w:hAnsi="Times New Roman" w:cs="Times New Roman" w:hint="eastAsia"/>
          <w:sz w:val="32"/>
          <w:szCs w:val="32"/>
        </w:rPr>
        <w:t>等</w:t>
      </w:r>
      <w:r w:rsidR="00FF35FD">
        <w:rPr>
          <w:rFonts w:ascii="Times New Roman" w:eastAsia="仿宋_GB2312" w:hAnsi="Times New Roman" w:cs="Times New Roman"/>
          <w:sz w:val="32"/>
          <w:szCs w:val="32"/>
        </w:rPr>
        <w:t>七个</w:t>
      </w:r>
      <w:r w:rsidR="00FF35FD" w:rsidRPr="00726179">
        <w:rPr>
          <w:rFonts w:ascii="Times New Roman" w:eastAsia="仿宋_GB2312" w:hAnsi="Times New Roman" w:cs="Times New Roman"/>
          <w:sz w:val="32"/>
          <w:szCs w:val="32"/>
        </w:rPr>
        <w:t>专业</w:t>
      </w:r>
      <w:r w:rsidR="00FF35FD">
        <w:rPr>
          <w:rFonts w:ascii="Times New Roman" w:eastAsia="仿宋_GB2312" w:hAnsi="Times New Roman" w:cs="Times New Roman" w:hint="eastAsia"/>
          <w:sz w:val="32"/>
          <w:szCs w:val="32"/>
        </w:rPr>
        <w:t>，</w:t>
      </w:r>
      <w:r w:rsidR="00294B31">
        <w:rPr>
          <w:rFonts w:ascii="Times New Roman" w:eastAsia="仿宋_GB2312" w:hAnsi="Times New Roman" w:cs="Times New Roman" w:hint="eastAsia"/>
          <w:sz w:val="32"/>
          <w:szCs w:val="32"/>
        </w:rPr>
        <w:t>总</w:t>
      </w:r>
      <w:r>
        <w:rPr>
          <w:rFonts w:ascii="Times New Roman" w:eastAsia="仿宋_GB2312" w:hAnsi="Times New Roman" w:cs="Times New Roman" w:hint="eastAsia"/>
          <w:sz w:val="32"/>
          <w:szCs w:val="32"/>
        </w:rPr>
        <w:t>招生计划</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180</w:t>
      </w:r>
      <w:r>
        <w:rPr>
          <w:rFonts w:ascii="Times New Roman" w:eastAsia="仿宋_GB2312" w:hAnsi="Times New Roman" w:cs="Times New Roman" w:hint="eastAsia"/>
          <w:sz w:val="32"/>
          <w:szCs w:val="32"/>
        </w:rPr>
        <w:t>名</w:t>
      </w:r>
      <w:r w:rsidR="00FF35FD">
        <w:rPr>
          <w:rFonts w:ascii="Times New Roman" w:eastAsia="仿宋_GB2312" w:hAnsi="Times New Roman" w:cs="Times New Roman" w:hint="eastAsia"/>
          <w:sz w:val="32"/>
          <w:szCs w:val="32"/>
        </w:rPr>
        <w:t>，在全国部分省份投放</w:t>
      </w:r>
      <w:r>
        <w:rPr>
          <w:rFonts w:ascii="Times New Roman" w:eastAsia="仿宋_GB2312" w:hAnsi="Times New Roman" w:cs="Times New Roman"/>
          <w:sz w:val="32"/>
          <w:szCs w:val="32"/>
        </w:rPr>
        <w:t>。</w:t>
      </w:r>
    </w:p>
    <w:p w:rsidR="005A052C" w:rsidRDefault="00C6019F" w:rsidP="005A052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sidR="00CC09BA">
        <w:rPr>
          <w:rFonts w:ascii="Times New Roman" w:eastAsia="仿宋_GB2312" w:hAnsi="Times New Roman" w:cs="Times New Roman" w:hint="eastAsia"/>
          <w:sz w:val="32"/>
          <w:szCs w:val="32"/>
        </w:rPr>
        <w:t>报名要求</w:t>
      </w:r>
    </w:p>
    <w:p w:rsidR="000B1ABC" w:rsidRPr="000B1ABC" w:rsidRDefault="00294B31" w:rsidP="000B1ABC">
      <w:pPr>
        <w:ind w:firstLineChars="200" w:firstLine="640"/>
        <w:rPr>
          <w:rFonts w:ascii="仿宋_GB2312" w:eastAsia="仿宋_GB2312" w:hAnsi="黑体" w:cs="仿宋_GB2312"/>
          <w:sz w:val="32"/>
          <w:szCs w:val="32"/>
        </w:rPr>
      </w:pPr>
      <w:r>
        <w:rPr>
          <w:rFonts w:ascii="Times New Roman" w:eastAsia="仿宋_GB2312" w:hAnsi="Times New Roman" w:cs="Times New Roman" w:hint="eastAsia"/>
          <w:sz w:val="32"/>
          <w:szCs w:val="32"/>
        </w:rPr>
        <w:t>山东大学强基计划招收</w:t>
      </w:r>
      <w:r w:rsidR="001D12C7">
        <w:rPr>
          <w:rFonts w:ascii="Times New Roman" w:eastAsia="仿宋_GB2312" w:hAnsi="Times New Roman" w:hint="eastAsia"/>
          <w:kern w:val="0"/>
          <w:sz w:val="32"/>
          <w:szCs w:val="32"/>
        </w:rPr>
        <w:t>有志向、有兴趣、有天赋且</w:t>
      </w:r>
      <w:r w:rsidR="001D12C7">
        <w:rPr>
          <w:rFonts w:ascii="仿宋_GB2312" w:eastAsia="仿宋_GB2312" w:hAnsi="黑体" w:cs="仿宋_GB2312" w:hint="eastAsia"/>
          <w:sz w:val="32"/>
          <w:szCs w:val="32"/>
        </w:rPr>
        <w:t>具有强烈的专业兴趣、科研志向和吃苦耐劳精神的</w:t>
      </w:r>
      <w:r w:rsidR="001D12C7">
        <w:rPr>
          <w:rFonts w:ascii="仿宋_GB2312" w:eastAsia="仿宋_GB2312" w:hAnsi="黑体" w:cs="仿宋_GB2312"/>
          <w:sz w:val="32"/>
          <w:szCs w:val="32"/>
        </w:rPr>
        <w:t>高中毕业生</w:t>
      </w:r>
      <w:r>
        <w:rPr>
          <w:rFonts w:ascii="仿宋_GB2312" w:eastAsia="仿宋_GB2312" w:hAnsi="黑体" w:cs="仿宋_GB2312" w:hint="eastAsia"/>
          <w:sz w:val="32"/>
          <w:szCs w:val="32"/>
        </w:rPr>
        <w:t>，</w:t>
      </w:r>
      <w:r w:rsidR="000B1ABC" w:rsidRPr="000B1ABC">
        <w:rPr>
          <w:rFonts w:ascii="仿宋_GB2312" w:eastAsia="仿宋_GB2312" w:hAnsi="黑体" w:cs="仿宋_GB2312" w:hint="eastAsia"/>
          <w:sz w:val="32"/>
          <w:szCs w:val="32"/>
        </w:rPr>
        <w:t>申请报名考生分为以下两类：</w:t>
      </w:r>
    </w:p>
    <w:p w:rsidR="000B1ABC" w:rsidRPr="000B1ABC" w:rsidRDefault="000B1ABC" w:rsidP="000B1ABC">
      <w:pPr>
        <w:ind w:firstLineChars="200" w:firstLine="640"/>
        <w:rPr>
          <w:rFonts w:ascii="仿宋_GB2312" w:eastAsia="仿宋_GB2312" w:hAnsi="黑体" w:cs="仿宋_GB2312"/>
          <w:sz w:val="32"/>
          <w:szCs w:val="32"/>
        </w:rPr>
      </w:pPr>
      <w:r w:rsidRPr="000B1ABC">
        <w:rPr>
          <w:rFonts w:ascii="仿宋_GB2312" w:eastAsia="仿宋_GB2312" w:hAnsi="黑体" w:cs="仿宋_GB2312" w:hint="eastAsia"/>
          <w:sz w:val="32"/>
          <w:szCs w:val="32"/>
        </w:rPr>
        <w:t>第一类：高考成绩优异的考生，高考成绩须达到所在省份第一批本科录取控制分数线</w:t>
      </w:r>
      <w:r>
        <w:rPr>
          <w:rFonts w:ascii="仿宋_GB2312" w:eastAsia="仿宋_GB2312" w:hAnsi="黑体" w:cs="仿宋_GB2312" w:hint="eastAsia"/>
          <w:sz w:val="32"/>
          <w:szCs w:val="32"/>
        </w:rPr>
        <w:t>上一定分数</w:t>
      </w:r>
      <w:r w:rsidRPr="000B1ABC">
        <w:rPr>
          <w:rFonts w:ascii="仿宋_GB2312" w:eastAsia="仿宋_GB2312" w:hAnsi="黑体" w:cs="仿宋_GB2312" w:hint="eastAsia"/>
          <w:sz w:val="32"/>
          <w:szCs w:val="32"/>
        </w:rPr>
        <w:t>方可入围</w:t>
      </w:r>
      <w:r w:rsidRPr="000B1ABC">
        <w:rPr>
          <w:rFonts w:ascii="仿宋_GB2312" w:eastAsia="仿宋_GB2312" w:hAnsi="黑体" w:cs="仿宋_GB2312"/>
          <w:sz w:val="32"/>
          <w:szCs w:val="32"/>
        </w:rPr>
        <w:t>。</w:t>
      </w:r>
    </w:p>
    <w:p w:rsidR="003B08C1" w:rsidRDefault="000B1ABC" w:rsidP="000B1ABC">
      <w:pPr>
        <w:ind w:firstLineChars="200" w:firstLine="640"/>
        <w:rPr>
          <w:rFonts w:ascii="Times New Roman" w:eastAsia="仿宋_GB2312" w:hAnsi="Times New Roman" w:cs="Times New Roman"/>
          <w:sz w:val="32"/>
          <w:szCs w:val="32"/>
        </w:rPr>
      </w:pPr>
      <w:r w:rsidRPr="000B1ABC">
        <w:rPr>
          <w:rFonts w:ascii="仿宋_GB2312" w:eastAsia="仿宋_GB2312" w:hAnsi="黑体" w:cs="仿宋_GB2312" w:hint="eastAsia"/>
          <w:sz w:val="32"/>
          <w:szCs w:val="32"/>
        </w:rPr>
        <w:t>第二类：相关学科领域具有突出才能和表现的考生，高中阶段在数学、物理、化学、生物、信息奥林匹克竞赛中获得全国决赛二等奖及以上</w:t>
      </w:r>
      <w:r>
        <w:rPr>
          <w:rFonts w:ascii="仿宋_GB2312" w:eastAsia="仿宋_GB2312" w:hAnsi="黑体" w:cs="仿宋_GB2312" w:hint="eastAsia"/>
          <w:sz w:val="32"/>
          <w:szCs w:val="32"/>
        </w:rPr>
        <w:t>且</w:t>
      </w:r>
      <w:r w:rsidRPr="000B1ABC">
        <w:rPr>
          <w:rFonts w:ascii="仿宋_GB2312" w:eastAsia="仿宋_GB2312" w:hAnsi="黑体" w:cs="仿宋_GB2312" w:hint="eastAsia"/>
          <w:sz w:val="32"/>
          <w:szCs w:val="32"/>
        </w:rPr>
        <w:t>高考成绩须达到所在省份第一批本科录取控制分数线方可入围</w:t>
      </w:r>
      <w:r>
        <w:rPr>
          <w:rFonts w:ascii="仿宋_GB2312" w:eastAsia="仿宋_GB2312" w:hAnsi="黑体" w:cs="仿宋_GB2312" w:hint="eastAsia"/>
          <w:sz w:val="32"/>
          <w:szCs w:val="32"/>
        </w:rPr>
        <w:t>。</w:t>
      </w:r>
      <w:r>
        <w:rPr>
          <w:rFonts w:ascii="Times New Roman" w:eastAsia="仿宋_GB2312" w:hAnsi="Times New Roman" w:cs="Times New Roman"/>
          <w:sz w:val="32"/>
          <w:szCs w:val="32"/>
        </w:rPr>
        <w:t xml:space="preserve"> </w:t>
      </w:r>
    </w:p>
    <w:p w:rsidR="00765655" w:rsidRDefault="00765655" w:rsidP="000B1ABC">
      <w:pPr>
        <w:ind w:firstLineChars="200" w:firstLine="640"/>
        <w:rPr>
          <w:rFonts w:ascii="Times New Roman" w:eastAsia="仿宋_GB2312" w:hAnsi="Times New Roman" w:cs="Times New Roman" w:hint="eastAsia"/>
          <w:sz w:val="32"/>
          <w:szCs w:val="32"/>
        </w:rPr>
      </w:pPr>
      <w:r w:rsidRPr="00765655">
        <w:rPr>
          <w:rFonts w:ascii="Times New Roman" w:eastAsia="仿宋_GB2312" w:hAnsi="Times New Roman" w:cs="Times New Roman" w:hint="eastAsia"/>
          <w:sz w:val="32"/>
          <w:szCs w:val="32"/>
        </w:rPr>
        <w:t>考生最多可报考我校</w:t>
      </w:r>
      <w:r w:rsidRPr="00765655">
        <w:rPr>
          <w:rFonts w:ascii="Times New Roman" w:eastAsia="仿宋_GB2312" w:hAnsi="Times New Roman" w:cs="Times New Roman"/>
          <w:sz w:val="32"/>
          <w:szCs w:val="32"/>
        </w:rPr>
        <w:t>4</w:t>
      </w:r>
      <w:r w:rsidRPr="00765655">
        <w:rPr>
          <w:rFonts w:ascii="Times New Roman" w:eastAsia="仿宋_GB2312" w:hAnsi="Times New Roman" w:cs="Times New Roman"/>
          <w:sz w:val="32"/>
          <w:szCs w:val="32"/>
        </w:rPr>
        <w:t>个专业志愿，并可选择是否服从专业调剂。报考我校强基计划的考生不能兼报其他高校。</w:t>
      </w:r>
      <w:bookmarkStart w:id="0" w:name="_GoBack"/>
      <w:bookmarkEnd w:id="0"/>
    </w:p>
    <w:p w:rsidR="006365A5" w:rsidRDefault="00F82E29" w:rsidP="005A052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选拔</w:t>
      </w:r>
      <w:r w:rsidR="00294B31">
        <w:rPr>
          <w:rFonts w:ascii="Times New Roman" w:eastAsia="仿宋_GB2312" w:hAnsi="Times New Roman" w:cs="Times New Roman" w:hint="eastAsia"/>
          <w:sz w:val="32"/>
          <w:szCs w:val="32"/>
        </w:rPr>
        <w:t>方式</w:t>
      </w:r>
    </w:p>
    <w:p w:rsidR="0091302D" w:rsidRDefault="00294B31" w:rsidP="0091302D">
      <w:pPr>
        <w:spacing w:line="324"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山东大学强基计划</w:t>
      </w:r>
      <w:r w:rsidR="0091302D">
        <w:rPr>
          <w:rFonts w:ascii="Times New Roman" w:eastAsia="仿宋_GB2312" w:hAnsi="Times New Roman" w:cs="Times New Roman" w:hint="eastAsia"/>
          <w:sz w:val="32"/>
          <w:szCs w:val="32"/>
        </w:rPr>
        <w:t>对</w:t>
      </w:r>
      <w:r w:rsidR="0091302D" w:rsidRPr="001E508A">
        <w:rPr>
          <w:rFonts w:ascii="Times New Roman" w:eastAsia="仿宋_GB2312" w:hAnsi="Times New Roman" w:cs="Times New Roman" w:hint="eastAsia"/>
          <w:sz w:val="32"/>
          <w:szCs w:val="32"/>
        </w:rPr>
        <w:t>高考成绩优异</w:t>
      </w:r>
      <w:r w:rsidR="0091302D">
        <w:rPr>
          <w:rFonts w:ascii="Times New Roman" w:eastAsia="仿宋_GB2312" w:hAnsi="Times New Roman" w:cs="Times New Roman" w:hint="eastAsia"/>
          <w:sz w:val="32"/>
          <w:szCs w:val="32"/>
        </w:rPr>
        <w:t>者依据</w:t>
      </w:r>
      <w:r w:rsidR="0091302D">
        <w:rPr>
          <w:rFonts w:ascii="Times New Roman" w:eastAsia="仿宋_GB2312" w:hAnsi="Times New Roman" w:cs="Times New Roman"/>
          <w:sz w:val="32"/>
          <w:szCs w:val="32"/>
        </w:rPr>
        <w:t>成绩按分省招生计划数的</w:t>
      </w:r>
      <w:r w:rsidR="0091302D">
        <w:rPr>
          <w:rFonts w:ascii="Times New Roman" w:eastAsia="仿宋_GB2312" w:hAnsi="Times New Roman" w:cs="Times New Roman"/>
          <w:sz w:val="32"/>
          <w:szCs w:val="32"/>
        </w:rPr>
        <w:t>4</w:t>
      </w:r>
      <w:r w:rsidR="0091302D">
        <w:rPr>
          <w:rFonts w:ascii="Times New Roman" w:eastAsia="仿宋_GB2312" w:hAnsi="Times New Roman" w:cs="Times New Roman" w:hint="eastAsia"/>
          <w:sz w:val="32"/>
          <w:szCs w:val="32"/>
        </w:rPr>
        <w:t>倍</w:t>
      </w:r>
      <w:r w:rsidR="0091302D">
        <w:rPr>
          <w:rFonts w:ascii="Times New Roman" w:eastAsia="仿宋_GB2312" w:hAnsi="Times New Roman" w:cs="Times New Roman"/>
          <w:sz w:val="32"/>
          <w:szCs w:val="32"/>
        </w:rPr>
        <w:t>确定</w:t>
      </w:r>
      <w:r w:rsidR="0091302D">
        <w:rPr>
          <w:rFonts w:ascii="Times New Roman" w:eastAsia="仿宋_GB2312" w:hAnsi="Times New Roman" w:cs="Times New Roman" w:hint="eastAsia"/>
          <w:sz w:val="32"/>
          <w:szCs w:val="32"/>
        </w:rPr>
        <w:t>入围名单</w:t>
      </w:r>
      <w:r w:rsidR="0091302D">
        <w:rPr>
          <w:rFonts w:ascii="Times New Roman" w:eastAsia="仿宋_GB2312" w:hAnsi="Times New Roman" w:cs="Times New Roman"/>
          <w:sz w:val="32"/>
          <w:szCs w:val="32"/>
        </w:rPr>
        <w:t>；</w:t>
      </w:r>
      <w:r w:rsidR="0091302D">
        <w:rPr>
          <w:rFonts w:ascii="Times New Roman" w:eastAsia="仿宋_GB2312" w:hAnsi="Times New Roman" w:cs="Times New Roman" w:hint="eastAsia"/>
          <w:sz w:val="32"/>
          <w:szCs w:val="32"/>
        </w:rPr>
        <w:t>有</w:t>
      </w:r>
      <w:r w:rsidR="0091302D">
        <w:rPr>
          <w:rFonts w:ascii="Times New Roman" w:eastAsia="仿宋_GB2312" w:hAnsi="Times New Roman" w:cs="Times New Roman"/>
          <w:sz w:val="32"/>
          <w:szCs w:val="32"/>
        </w:rPr>
        <w:t>学科</w:t>
      </w:r>
      <w:r w:rsidR="0091302D">
        <w:rPr>
          <w:rFonts w:ascii="Times New Roman" w:eastAsia="仿宋_GB2312" w:hAnsi="Times New Roman" w:cs="Times New Roman" w:hint="eastAsia"/>
          <w:sz w:val="32"/>
          <w:szCs w:val="32"/>
        </w:rPr>
        <w:t>特长者</w:t>
      </w:r>
      <w:r w:rsidR="0091302D">
        <w:rPr>
          <w:rFonts w:ascii="Times New Roman" w:eastAsia="仿宋_GB2312" w:hAnsi="Times New Roman" w:cs="Times New Roman"/>
          <w:sz w:val="32"/>
          <w:szCs w:val="32"/>
        </w:rPr>
        <w:t>，</w:t>
      </w:r>
      <w:r w:rsidR="0091302D" w:rsidRPr="0091302D">
        <w:rPr>
          <w:rFonts w:ascii="Times New Roman" w:eastAsia="仿宋_GB2312" w:hAnsi="Times New Roman" w:cs="Times New Roman" w:hint="eastAsia"/>
          <w:sz w:val="32"/>
          <w:szCs w:val="32"/>
        </w:rPr>
        <w:t>达到</w:t>
      </w:r>
      <w:r w:rsidR="00090203">
        <w:rPr>
          <w:rFonts w:ascii="Times New Roman" w:eastAsia="仿宋_GB2312" w:hAnsi="Times New Roman" w:cs="Times New Roman" w:hint="eastAsia"/>
          <w:sz w:val="32"/>
          <w:szCs w:val="32"/>
        </w:rPr>
        <w:t>山东大学</w:t>
      </w:r>
      <w:r w:rsidR="0091302D" w:rsidRPr="0091302D">
        <w:rPr>
          <w:rFonts w:ascii="Times New Roman" w:eastAsia="仿宋_GB2312" w:hAnsi="Times New Roman" w:cs="Times New Roman" w:hint="eastAsia"/>
          <w:sz w:val="32"/>
          <w:szCs w:val="32"/>
        </w:rPr>
        <w:t>报名条件中相应高考成绩要求即可</w:t>
      </w:r>
      <w:r>
        <w:rPr>
          <w:rFonts w:ascii="Times New Roman" w:eastAsia="仿宋_GB2312" w:hAnsi="Times New Roman" w:cs="Times New Roman" w:hint="eastAsia"/>
          <w:sz w:val="32"/>
          <w:szCs w:val="32"/>
        </w:rPr>
        <w:t>破格</w:t>
      </w:r>
      <w:r w:rsidR="0091302D" w:rsidRPr="0091302D">
        <w:rPr>
          <w:rFonts w:ascii="Times New Roman" w:eastAsia="仿宋_GB2312" w:hAnsi="Times New Roman" w:cs="Times New Roman" w:hint="eastAsia"/>
          <w:sz w:val="32"/>
          <w:szCs w:val="32"/>
        </w:rPr>
        <w:t>入围。</w:t>
      </w:r>
    </w:p>
    <w:p w:rsidR="00090203" w:rsidRDefault="00294B31" w:rsidP="00294B31">
      <w:pPr>
        <w:spacing w:line="324"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学校将对入围考生组织校考，包括</w:t>
      </w:r>
      <w:r w:rsidR="00090203">
        <w:rPr>
          <w:rFonts w:ascii="Times New Roman" w:eastAsia="仿宋_GB2312" w:hAnsi="Times New Roman" w:cs="Times New Roman"/>
          <w:sz w:val="32"/>
          <w:szCs w:val="32"/>
        </w:rPr>
        <w:t>笔试、面试和体质测试。</w:t>
      </w:r>
      <w:r w:rsidR="00090203">
        <w:rPr>
          <w:rFonts w:ascii="Times New Roman" w:eastAsia="仿宋_GB2312" w:hAnsi="Times New Roman" w:cs="Times New Roman" w:hint="eastAsia"/>
          <w:sz w:val="32"/>
          <w:szCs w:val="32"/>
        </w:rPr>
        <w:t>笔试</w:t>
      </w:r>
      <w:r w:rsidR="00090203">
        <w:rPr>
          <w:rFonts w:ascii="Times New Roman" w:eastAsia="仿宋_GB2312" w:hAnsi="Times New Roman" w:cs="Times New Roman"/>
          <w:sz w:val="32"/>
          <w:szCs w:val="32"/>
        </w:rPr>
        <w:t>和面试均为</w:t>
      </w:r>
      <w:r w:rsidR="00090203">
        <w:rPr>
          <w:rFonts w:ascii="Times New Roman" w:eastAsia="仿宋_GB2312" w:hAnsi="Times New Roman" w:cs="Times New Roman" w:hint="eastAsia"/>
          <w:sz w:val="32"/>
          <w:szCs w:val="32"/>
        </w:rPr>
        <w:t>100</w:t>
      </w:r>
      <w:r w:rsidR="00090203">
        <w:rPr>
          <w:rFonts w:ascii="Times New Roman" w:eastAsia="仿宋_GB2312" w:hAnsi="Times New Roman" w:cs="Times New Roman" w:hint="eastAsia"/>
          <w:sz w:val="32"/>
          <w:szCs w:val="32"/>
        </w:rPr>
        <w:t>分</w:t>
      </w:r>
      <w:r w:rsidR="00090203">
        <w:rPr>
          <w:rFonts w:ascii="Times New Roman" w:eastAsia="仿宋_GB2312" w:hAnsi="Times New Roman" w:cs="Times New Roman"/>
          <w:sz w:val="32"/>
          <w:szCs w:val="32"/>
        </w:rPr>
        <w:t>，体质测试内容为</w:t>
      </w:r>
      <w:r w:rsidR="00090203">
        <w:rPr>
          <w:rFonts w:ascii="Times New Roman" w:eastAsia="仿宋_GB2312" w:hAnsi="Times New Roman" w:cs="Times New Roman" w:hint="eastAsia"/>
          <w:sz w:val="32"/>
          <w:szCs w:val="32"/>
        </w:rPr>
        <w:t>50</w:t>
      </w:r>
      <w:r w:rsidR="00090203">
        <w:rPr>
          <w:rFonts w:ascii="Times New Roman" w:eastAsia="仿宋_GB2312" w:hAnsi="Times New Roman" w:cs="Times New Roman" w:hint="eastAsia"/>
          <w:sz w:val="32"/>
          <w:szCs w:val="32"/>
        </w:rPr>
        <w:t>米</w:t>
      </w:r>
      <w:r w:rsidR="00090203">
        <w:rPr>
          <w:rFonts w:ascii="Times New Roman" w:eastAsia="仿宋_GB2312" w:hAnsi="Times New Roman" w:cs="Times New Roman"/>
          <w:sz w:val="32"/>
          <w:szCs w:val="32"/>
        </w:rPr>
        <w:t>跑和立定跳远</w:t>
      </w:r>
      <w:r w:rsidR="00090203">
        <w:rPr>
          <w:rFonts w:ascii="Times New Roman" w:eastAsia="仿宋_GB2312" w:hAnsi="Times New Roman" w:cs="Times New Roman" w:hint="eastAsia"/>
          <w:sz w:val="32"/>
          <w:szCs w:val="32"/>
        </w:rPr>
        <w:t>。</w:t>
      </w:r>
      <w:r w:rsidR="00590C83">
        <w:rPr>
          <w:rFonts w:ascii="Times New Roman" w:eastAsia="仿宋_GB2312" w:hAnsi="Times New Roman" w:cs="Times New Roman" w:hint="eastAsia"/>
          <w:sz w:val="32"/>
          <w:szCs w:val="32"/>
        </w:rPr>
        <w:t>学校</w:t>
      </w:r>
      <w:r w:rsidR="00590C83" w:rsidRPr="00590C83">
        <w:rPr>
          <w:rFonts w:ascii="Times New Roman" w:eastAsia="仿宋_GB2312" w:hAnsi="Times New Roman" w:cs="Times New Roman" w:hint="eastAsia"/>
          <w:sz w:val="32"/>
          <w:szCs w:val="32"/>
        </w:rPr>
        <w:t>组织专家对考生综合素质档案进行审查，</w:t>
      </w:r>
      <w:proofErr w:type="gramStart"/>
      <w:r w:rsidR="00590C83" w:rsidRPr="00590C83">
        <w:rPr>
          <w:rFonts w:ascii="Times New Roman" w:eastAsia="仿宋_GB2312" w:hAnsi="Times New Roman" w:cs="Times New Roman" w:hint="eastAsia"/>
          <w:sz w:val="32"/>
          <w:szCs w:val="32"/>
        </w:rPr>
        <w:t>作为校考的</w:t>
      </w:r>
      <w:proofErr w:type="gramEnd"/>
      <w:r w:rsidR="00590C83" w:rsidRPr="00590C83">
        <w:rPr>
          <w:rFonts w:ascii="Times New Roman" w:eastAsia="仿宋_GB2312" w:hAnsi="Times New Roman" w:cs="Times New Roman" w:hint="eastAsia"/>
          <w:sz w:val="32"/>
          <w:szCs w:val="32"/>
        </w:rPr>
        <w:t>重要参考。</w:t>
      </w:r>
    </w:p>
    <w:p w:rsidR="00294B31" w:rsidRDefault="00294B31" w:rsidP="00294B31">
      <w:pPr>
        <w:spacing w:line="324" w:lineRule="auto"/>
        <w:ind w:firstLineChars="200" w:firstLine="640"/>
        <w:rPr>
          <w:rFonts w:ascii="Times New Roman" w:eastAsia="仿宋_GB2312" w:hAnsi="Times New Roman"/>
          <w:kern w:val="0"/>
          <w:sz w:val="32"/>
          <w:szCs w:val="32"/>
        </w:rPr>
      </w:pPr>
      <w:r w:rsidRPr="00294B31">
        <w:rPr>
          <w:rFonts w:ascii="Times New Roman" w:eastAsia="仿宋_GB2312" w:hAnsi="Times New Roman" w:cs="Times New Roman" w:hint="eastAsia"/>
          <w:sz w:val="32"/>
          <w:szCs w:val="32"/>
        </w:rPr>
        <w:t>综合成绩</w:t>
      </w:r>
      <w:r w:rsidRPr="00294B31">
        <w:rPr>
          <w:rFonts w:ascii="Times New Roman" w:eastAsia="仿宋_GB2312" w:hAnsi="Times New Roman" w:cs="Times New Roman"/>
          <w:sz w:val="32"/>
          <w:szCs w:val="32"/>
        </w:rPr>
        <w:t>=</w:t>
      </w:r>
      <w:r w:rsidRPr="00294B31">
        <w:rPr>
          <w:rFonts w:ascii="Times New Roman" w:eastAsia="仿宋_GB2312" w:hAnsi="Times New Roman" w:cs="Times New Roman"/>
          <w:sz w:val="32"/>
          <w:szCs w:val="32"/>
        </w:rPr>
        <w:t>高考成绩（换算成百分制）</w:t>
      </w:r>
      <w:r w:rsidRPr="00294B31">
        <w:rPr>
          <w:rFonts w:ascii="Times New Roman" w:eastAsia="仿宋_GB2312" w:hAnsi="Times New Roman" w:cs="Times New Roman"/>
          <w:sz w:val="32"/>
          <w:szCs w:val="32"/>
        </w:rPr>
        <w:t>*85%+</w:t>
      </w:r>
      <w:proofErr w:type="gramStart"/>
      <w:r w:rsidRPr="00294B31">
        <w:rPr>
          <w:rFonts w:ascii="Times New Roman" w:eastAsia="仿宋_GB2312" w:hAnsi="Times New Roman" w:cs="Times New Roman"/>
          <w:sz w:val="32"/>
          <w:szCs w:val="32"/>
        </w:rPr>
        <w:t>校考成绩</w:t>
      </w:r>
      <w:proofErr w:type="gramEnd"/>
      <w:r w:rsidRPr="00294B31">
        <w:rPr>
          <w:rFonts w:ascii="Times New Roman" w:eastAsia="仿宋_GB2312" w:hAnsi="Times New Roman" w:cs="Times New Roman"/>
          <w:sz w:val="32"/>
          <w:szCs w:val="32"/>
        </w:rPr>
        <w:lastRenderedPageBreak/>
        <w:t>*15%</w:t>
      </w:r>
      <w:r>
        <w:rPr>
          <w:rFonts w:ascii="Times New Roman" w:eastAsia="仿宋_GB2312" w:hAnsi="Times New Roman" w:cs="Times New Roman" w:hint="eastAsia"/>
          <w:sz w:val="32"/>
          <w:szCs w:val="32"/>
        </w:rPr>
        <w:t>。</w:t>
      </w:r>
    </w:p>
    <w:p w:rsidR="00F82E29" w:rsidRPr="006A20A7" w:rsidRDefault="00F82E29" w:rsidP="00090203">
      <w:pPr>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4. </w:t>
      </w:r>
      <w:r>
        <w:rPr>
          <w:rFonts w:ascii="Times New Roman" w:eastAsia="仿宋_GB2312" w:hAnsi="Times New Roman" w:hint="eastAsia"/>
          <w:kern w:val="0"/>
          <w:sz w:val="32"/>
          <w:szCs w:val="32"/>
        </w:rPr>
        <w:t>录取</w:t>
      </w:r>
      <w:r w:rsidR="00294B31">
        <w:rPr>
          <w:rFonts w:ascii="Times New Roman" w:eastAsia="仿宋_GB2312" w:hAnsi="Times New Roman" w:hint="eastAsia"/>
          <w:kern w:val="0"/>
          <w:sz w:val="32"/>
          <w:szCs w:val="32"/>
        </w:rPr>
        <w:t>规则</w:t>
      </w:r>
    </w:p>
    <w:p w:rsidR="00D815D5" w:rsidRDefault="00F82E29" w:rsidP="00F82E29">
      <w:pPr>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cs="Times New Roman" w:hint="eastAsia"/>
          <w:sz w:val="32"/>
          <w:szCs w:val="32"/>
        </w:rPr>
        <w:t>对</w:t>
      </w:r>
      <w:r w:rsidR="005E32FC">
        <w:rPr>
          <w:rFonts w:ascii="Times New Roman" w:eastAsia="仿宋_GB2312" w:hAnsi="Times New Roman" w:cs="Times New Roman" w:hint="eastAsia"/>
          <w:sz w:val="32"/>
          <w:szCs w:val="32"/>
        </w:rPr>
        <w:t>第一类考生</w:t>
      </w:r>
      <w:r>
        <w:rPr>
          <w:rFonts w:ascii="Times New Roman" w:eastAsia="仿宋_GB2312" w:hAnsi="Times New Roman" w:cs="Times New Roman" w:hint="eastAsia"/>
          <w:sz w:val="32"/>
          <w:szCs w:val="32"/>
        </w:rPr>
        <w:t>，</w:t>
      </w:r>
      <w:r w:rsidR="00765655" w:rsidRPr="00765655">
        <w:rPr>
          <w:rFonts w:ascii="Times New Roman" w:eastAsia="仿宋_GB2312" w:hAnsi="Times New Roman" w:cs="Times New Roman" w:hint="eastAsia"/>
          <w:sz w:val="32"/>
          <w:szCs w:val="32"/>
        </w:rPr>
        <w:t>根据考生填报志愿和所在省份强基计划的招生名额，采用分数优先的原则按综合成绩由高至</w:t>
      </w:r>
      <w:proofErr w:type="gramStart"/>
      <w:r w:rsidR="00765655" w:rsidRPr="00765655">
        <w:rPr>
          <w:rFonts w:ascii="Times New Roman" w:eastAsia="仿宋_GB2312" w:hAnsi="Times New Roman" w:cs="Times New Roman" w:hint="eastAsia"/>
          <w:sz w:val="32"/>
          <w:szCs w:val="32"/>
        </w:rPr>
        <w:t>低确定</w:t>
      </w:r>
      <w:proofErr w:type="gramEnd"/>
      <w:r w:rsidR="00765655" w:rsidRPr="00765655">
        <w:rPr>
          <w:rFonts w:ascii="Times New Roman" w:eastAsia="仿宋_GB2312" w:hAnsi="Times New Roman" w:cs="Times New Roman" w:hint="eastAsia"/>
          <w:sz w:val="32"/>
          <w:szCs w:val="32"/>
        </w:rPr>
        <w:t>强基计划预录取名单并进行专业分配，专业间无分数级差。若有考生综合成绩相同，首先</w:t>
      </w:r>
      <w:proofErr w:type="gramStart"/>
      <w:r w:rsidR="00765655" w:rsidRPr="00765655">
        <w:rPr>
          <w:rFonts w:ascii="Times New Roman" w:eastAsia="仿宋_GB2312" w:hAnsi="Times New Roman" w:cs="Times New Roman" w:hint="eastAsia"/>
          <w:sz w:val="32"/>
          <w:szCs w:val="32"/>
        </w:rPr>
        <w:t>比较校考成绩</w:t>
      </w:r>
      <w:proofErr w:type="gramEnd"/>
      <w:r w:rsidR="00765655" w:rsidRPr="00765655">
        <w:rPr>
          <w:rFonts w:ascii="Times New Roman" w:eastAsia="仿宋_GB2312" w:hAnsi="Times New Roman" w:cs="Times New Roman" w:hint="eastAsia"/>
          <w:sz w:val="32"/>
          <w:szCs w:val="32"/>
        </w:rPr>
        <w:t>，然后文史类考生依次比较高考语文、数学、外语成绩，理工类或不分文理考生依次比较高考数学、语文、外语成绩。不能满足专业志愿的考生，如服从专业调剂，则按照学科相近原则录取到其他专业，如不服从专业调剂，则不予录取。</w:t>
      </w:r>
    </w:p>
    <w:p w:rsidR="00294B31" w:rsidRDefault="005E32FC" w:rsidP="00294B31">
      <w:pPr>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cs="Times New Roman" w:hint="eastAsia"/>
          <w:sz w:val="32"/>
          <w:szCs w:val="32"/>
        </w:rPr>
        <w:t>对第二类考生</w:t>
      </w:r>
      <w:r w:rsidR="00F82E29">
        <w:rPr>
          <w:rFonts w:ascii="Times New Roman" w:eastAsia="仿宋_GB2312" w:hAnsi="Times New Roman" w:cs="Times New Roman"/>
          <w:sz w:val="32"/>
          <w:szCs w:val="32"/>
        </w:rPr>
        <w:t>，</w:t>
      </w:r>
      <w:r w:rsidRPr="005E32FC">
        <w:rPr>
          <w:rFonts w:ascii="Times New Roman" w:eastAsia="仿宋_GB2312" w:hAnsi="Times New Roman" w:cs="Times New Roman" w:hint="eastAsia"/>
          <w:sz w:val="32"/>
          <w:szCs w:val="32"/>
        </w:rPr>
        <w:t>综合成绩达到同</w:t>
      </w:r>
      <w:proofErr w:type="gramStart"/>
      <w:r w:rsidRPr="005E32FC">
        <w:rPr>
          <w:rFonts w:ascii="Times New Roman" w:eastAsia="仿宋_GB2312" w:hAnsi="Times New Roman" w:cs="Times New Roman" w:hint="eastAsia"/>
          <w:sz w:val="32"/>
          <w:szCs w:val="32"/>
        </w:rPr>
        <w:t>省份第</w:t>
      </w:r>
      <w:proofErr w:type="gramEnd"/>
      <w:r w:rsidRPr="005E32FC">
        <w:rPr>
          <w:rFonts w:ascii="Times New Roman" w:eastAsia="仿宋_GB2312" w:hAnsi="Times New Roman" w:cs="Times New Roman" w:hint="eastAsia"/>
          <w:sz w:val="32"/>
          <w:szCs w:val="32"/>
        </w:rPr>
        <w:t>一类考生最低录取分数线的，予以录取并满足第一专业志愿</w:t>
      </w:r>
      <w:r w:rsidR="00F82E29" w:rsidRPr="00D815D5">
        <w:rPr>
          <w:rFonts w:ascii="Times New Roman" w:eastAsia="仿宋_GB2312" w:hAnsi="Times New Roman"/>
          <w:kern w:val="0"/>
          <w:sz w:val="32"/>
          <w:szCs w:val="32"/>
        </w:rPr>
        <w:t>。</w:t>
      </w:r>
    </w:p>
    <w:p w:rsidR="007F365C" w:rsidRPr="007F365C" w:rsidRDefault="007F365C" w:rsidP="007F365C">
      <w:pPr>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通过</w:t>
      </w:r>
      <w:r w:rsidRPr="003C0CA5">
        <w:rPr>
          <w:rFonts w:ascii="Times New Roman" w:eastAsia="仿宋_GB2312" w:hAnsi="Times New Roman" w:hint="eastAsia"/>
          <w:kern w:val="0"/>
          <w:sz w:val="32"/>
          <w:szCs w:val="32"/>
        </w:rPr>
        <w:t>强基计划录取的考生入学后原则上不允许转专业。</w:t>
      </w:r>
    </w:p>
    <w:p w:rsidR="007F365C" w:rsidRPr="005E32FC" w:rsidRDefault="007F365C" w:rsidP="005E32FC">
      <w:pPr>
        <w:ind w:firstLineChars="200" w:firstLine="640"/>
        <w:rPr>
          <w:rFonts w:ascii="黑体" w:eastAsia="黑体" w:hAnsi="黑体" w:cs="Times New Roman"/>
          <w:sz w:val="32"/>
          <w:szCs w:val="32"/>
        </w:rPr>
      </w:pPr>
      <w:r w:rsidRPr="005E32FC">
        <w:rPr>
          <w:rFonts w:ascii="黑体" w:eastAsia="黑体" w:hAnsi="黑体" w:cs="Times New Roman" w:hint="eastAsia"/>
          <w:sz w:val="32"/>
          <w:szCs w:val="32"/>
        </w:rPr>
        <w:t>三</w:t>
      </w:r>
      <w:r w:rsidRPr="005E32FC">
        <w:rPr>
          <w:rFonts w:ascii="黑体" w:eastAsia="黑体" w:hAnsi="黑体" w:cs="Times New Roman"/>
          <w:sz w:val="32"/>
          <w:szCs w:val="32"/>
        </w:rPr>
        <w:t>、山东大学</w:t>
      </w:r>
      <w:r w:rsidRPr="005E32FC">
        <w:rPr>
          <w:rFonts w:ascii="黑体" w:eastAsia="黑体" w:hAnsi="黑体" w:cs="Times New Roman" w:hint="eastAsia"/>
          <w:sz w:val="32"/>
          <w:szCs w:val="32"/>
        </w:rPr>
        <w:t>强基计划培养</w:t>
      </w:r>
      <w:r w:rsidR="005E32FC">
        <w:rPr>
          <w:rFonts w:ascii="黑体" w:eastAsia="黑体" w:hAnsi="黑体" w:cs="Times New Roman" w:hint="eastAsia"/>
          <w:sz w:val="32"/>
          <w:szCs w:val="32"/>
        </w:rPr>
        <w:t>特色</w:t>
      </w:r>
    </w:p>
    <w:p w:rsidR="007F365C" w:rsidRDefault="007F365C" w:rsidP="007F365C">
      <w:pPr>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kern w:val="0"/>
          <w:sz w:val="32"/>
          <w:szCs w:val="32"/>
        </w:rPr>
        <w:t xml:space="preserve"> </w:t>
      </w:r>
      <w:r w:rsidR="000D3CD5">
        <w:rPr>
          <w:rFonts w:ascii="Times New Roman" w:eastAsia="仿宋_GB2312" w:hAnsi="Times New Roman" w:hint="eastAsia"/>
          <w:kern w:val="0"/>
          <w:sz w:val="32"/>
          <w:szCs w:val="32"/>
        </w:rPr>
        <w:t>培养</w:t>
      </w:r>
      <w:r>
        <w:rPr>
          <w:rFonts w:ascii="Times New Roman" w:eastAsia="仿宋_GB2312" w:hAnsi="Times New Roman" w:hint="eastAsia"/>
          <w:kern w:val="0"/>
          <w:sz w:val="32"/>
          <w:szCs w:val="32"/>
        </w:rPr>
        <w:t>模式</w:t>
      </w:r>
    </w:p>
    <w:p w:rsidR="008A4283" w:rsidRDefault="000D3CD5" w:rsidP="008A4283">
      <w:pPr>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山东大学</w:t>
      </w:r>
      <w:r w:rsidRPr="000D3CD5">
        <w:rPr>
          <w:rFonts w:ascii="Times New Roman" w:eastAsia="仿宋_GB2312" w:hAnsi="Times New Roman" w:hint="eastAsia"/>
          <w:kern w:val="0"/>
          <w:sz w:val="32"/>
          <w:szCs w:val="32"/>
        </w:rPr>
        <w:t>为通过强</w:t>
      </w:r>
      <w:proofErr w:type="gramStart"/>
      <w:r w:rsidRPr="000D3CD5">
        <w:rPr>
          <w:rFonts w:ascii="Times New Roman" w:eastAsia="仿宋_GB2312" w:hAnsi="Times New Roman" w:hint="eastAsia"/>
          <w:kern w:val="0"/>
          <w:sz w:val="32"/>
          <w:szCs w:val="32"/>
        </w:rPr>
        <w:t>基计划</w:t>
      </w:r>
      <w:proofErr w:type="gramEnd"/>
      <w:r w:rsidRPr="000D3CD5">
        <w:rPr>
          <w:rFonts w:ascii="Times New Roman" w:eastAsia="仿宋_GB2312" w:hAnsi="Times New Roman" w:hint="eastAsia"/>
          <w:kern w:val="0"/>
          <w:sz w:val="32"/>
          <w:szCs w:val="32"/>
        </w:rPr>
        <w:t>录取的学生专门制定本硕博衔接的人才培养方案，单独编班，按照“</w:t>
      </w:r>
      <w:r w:rsidRPr="000D3CD5">
        <w:rPr>
          <w:rFonts w:ascii="Times New Roman" w:eastAsia="仿宋_GB2312" w:hAnsi="Times New Roman"/>
          <w:kern w:val="0"/>
          <w:sz w:val="32"/>
          <w:szCs w:val="32"/>
        </w:rPr>
        <w:t>3+1+X”</w:t>
      </w:r>
      <w:r w:rsidRPr="000D3CD5">
        <w:rPr>
          <w:rFonts w:ascii="Times New Roman" w:eastAsia="仿宋_GB2312" w:hAnsi="Times New Roman"/>
          <w:kern w:val="0"/>
          <w:sz w:val="32"/>
          <w:szCs w:val="32"/>
        </w:rPr>
        <w:t>模式</w:t>
      </w:r>
      <w:proofErr w:type="gramStart"/>
      <w:r w:rsidRPr="000D3CD5">
        <w:rPr>
          <w:rFonts w:ascii="Times New Roman" w:eastAsia="仿宋_GB2312" w:hAnsi="Times New Roman"/>
          <w:kern w:val="0"/>
          <w:sz w:val="32"/>
          <w:szCs w:val="32"/>
        </w:rPr>
        <w:t>进行本硕</w:t>
      </w:r>
      <w:proofErr w:type="gramEnd"/>
      <w:r w:rsidRPr="000D3CD5">
        <w:rPr>
          <w:rFonts w:ascii="Times New Roman" w:eastAsia="仿宋_GB2312" w:hAnsi="Times New Roman"/>
          <w:kern w:val="0"/>
          <w:sz w:val="32"/>
          <w:szCs w:val="32"/>
        </w:rPr>
        <w:t>博衔接式培养，其中</w:t>
      </w:r>
      <w:r w:rsidRPr="000D3CD5">
        <w:rPr>
          <w:rFonts w:ascii="Times New Roman" w:eastAsia="仿宋_GB2312" w:hAnsi="Times New Roman"/>
          <w:kern w:val="0"/>
          <w:sz w:val="32"/>
          <w:szCs w:val="32"/>
        </w:rPr>
        <w:t>“3”</w:t>
      </w:r>
      <w:r w:rsidRPr="000D3CD5">
        <w:rPr>
          <w:rFonts w:ascii="Times New Roman" w:eastAsia="仿宋_GB2312" w:hAnsi="Times New Roman"/>
          <w:kern w:val="0"/>
          <w:sz w:val="32"/>
          <w:szCs w:val="32"/>
        </w:rPr>
        <w:t>是指</w:t>
      </w:r>
      <w:r w:rsidRPr="000D3CD5">
        <w:rPr>
          <w:rFonts w:ascii="Times New Roman" w:eastAsia="仿宋_GB2312" w:hAnsi="Times New Roman"/>
          <w:kern w:val="0"/>
          <w:sz w:val="32"/>
          <w:szCs w:val="32"/>
        </w:rPr>
        <w:t>3</w:t>
      </w:r>
      <w:r w:rsidRPr="000D3CD5">
        <w:rPr>
          <w:rFonts w:ascii="Times New Roman" w:eastAsia="仿宋_GB2312" w:hAnsi="Times New Roman"/>
          <w:kern w:val="0"/>
          <w:sz w:val="32"/>
          <w:szCs w:val="32"/>
        </w:rPr>
        <w:t>年的本科培养阶段，包括通识教育、专业教育、实践环节等；</w:t>
      </w:r>
      <w:r w:rsidRPr="000D3CD5">
        <w:rPr>
          <w:rFonts w:ascii="Times New Roman" w:eastAsia="仿宋_GB2312" w:hAnsi="Times New Roman"/>
          <w:kern w:val="0"/>
          <w:sz w:val="32"/>
          <w:szCs w:val="32"/>
        </w:rPr>
        <w:t>“1”</w:t>
      </w:r>
      <w:r w:rsidRPr="000D3CD5">
        <w:rPr>
          <w:rFonts w:ascii="Times New Roman" w:eastAsia="仿宋_GB2312" w:hAnsi="Times New Roman"/>
          <w:kern w:val="0"/>
          <w:sz w:val="32"/>
          <w:szCs w:val="32"/>
        </w:rPr>
        <w:t>是指</w:t>
      </w:r>
      <w:r w:rsidRPr="000D3CD5">
        <w:rPr>
          <w:rFonts w:ascii="Times New Roman" w:eastAsia="仿宋_GB2312" w:hAnsi="Times New Roman"/>
          <w:kern w:val="0"/>
          <w:sz w:val="32"/>
          <w:szCs w:val="32"/>
        </w:rPr>
        <w:t>1</w:t>
      </w:r>
      <w:r w:rsidRPr="000D3CD5">
        <w:rPr>
          <w:rFonts w:ascii="Times New Roman" w:eastAsia="仿宋_GB2312" w:hAnsi="Times New Roman"/>
          <w:kern w:val="0"/>
          <w:sz w:val="32"/>
          <w:szCs w:val="32"/>
        </w:rPr>
        <w:t>年的本</w:t>
      </w:r>
      <w:proofErr w:type="gramStart"/>
      <w:r w:rsidRPr="000D3CD5">
        <w:rPr>
          <w:rFonts w:ascii="Times New Roman" w:eastAsia="仿宋_GB2312" w:hAnsi="Times New Roman"/>
          <w:kern w:val="0"/>
          <w:sz w:val="32"/>
          <w:szCs w:val="32"/>
        </w:rPr>
        <w:t>研</w:t>
      </w:r>
      <w:proofErr w:type="gramEnd"/>
      <w:r w:rsidRPr="000D3CD5">
        <w:rPr>
          <w:rFonts w:ascii="Times New Roman" w:eastAsia="仿宋_GB2312" w:hAnsi="Times New Roman"/>
          <w:kern w:val="0"/>
          <w:sz w:val="32"/>
          <w:szCs w:val="32"/>
        </w:rPr>
        <w:t>衔接阶段，针对国家重大战略需求（高端芯片与软件、智能科技、新材料、先进制造、国家安全、国学、古典文献、科技考古、马克思主义中国化、国家治理、国际问题等）设计对应的衔</w:t>
      </w:r>
      <w:r w:rsidRPr="000D3CD5">
        <w:rPr>
          <w:rFonts w:ascii="Times New Roman" w:eastAsia="仿宋_GB2312" w:hAnsi="Times New Roman"/>
          <w:kern w:val="0"/>
          <w:sz w:val="32"/>
          <w:szCs w:val="32"/>
        </w:rPr>
        <w:lastRenderedPageBreak/>
        <w:t>接课程模块，学生可自主选修其中一个模块；</w:t>
      </w:r>
      <w:r w:rsidRPr="000D3CD5">
        <w:rPr>
          <w:rFonts w:ascii="Times New Roman" w:eastAsia="仿宋_GB2312" w:hAnsi="Times New Roman"/>
          <w:kern w:val="0"/>
          <w:sz w:val="32"/>
          <w:szCs w:val="32"/>
        </w:rPr>
        <w:t>“X”</w:t>
      </w:r>
      <w:r w:rsidRPr="000D3CD5">
        <w:rPr>
          <w:rFonts w:ascii="Times New Roman" w:eastAsia="仿宋_GB2312" w:hAnsi="Times New Roman"/>
          <w:kern w:val="0"/>
          <w:sz w:val="32"/>
          <w:szCs w:val="32"/>
        </w:rPr>
        <w:t>是指研究生培养阶段，学生在选定的国家重大战略需求领域相关学科攻读博士学位，基本学制四年，考核合格</w:t>
      </w:r>
      <w:r w:rsidRPr="000D3CD5">
        <w:rPr>
          <w:rFonts w:ascii="Times New Roman" w:eastAsia="仿宋_GB2312" w:hAnsi="Times New Roman" w:hint="eastAsia"/>
          <w:kern w:val="0"/>
          <w:sz w:val="32"/>
          <w:szCs w:val="32"/>
        </w:rPr>
        <w:t>授予博士学位。</w:t>
      </w:r>
    </w:p>
    <w:p w:rsidR="00D9357E" w:rsidRDefault="00D9357E" w:rsidP="008A4283">
      <w:pPr>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kern w:val="0"/>
          <w:sz w:val="32"/>
          <w:szCs w:val="32"/>
        </w:rPr>
        <w:t xml:space="preserve"> </w:t>
      </w:r>
      <w:r w:rsidR="00652495">
        <w:rPr>
          <w:rFonts w:ascii="Times New Roman" w:eastAsia="仿宋_GB2312" w:hAnsi="Times New Roman" w:hint="eastAsia"/>
          <w:kern w:val="0"/>
          <w:sz w:val="32"/>
          <w:szCs w:val="32"/>
        </w:rPr>
        <w:t>动态调整机制</w:t>
      </w:r>
    </w:p>
    <w:p w:rsidR="000D3CD5" w:rsidRDefault="000D3CD5" w:rsidP="00332A91">
      <w:pPr>
        <w:spacing w:line="324" w:lineRule="auto"/>
        <w:ind w:firstLine="648"/>
        <w:rPr>
          <w:rFonts w:ascii="Times New Roman" w:eastAsia="仿宋_GB2312" w:hAnsi="Times New Roman"/>
          <w:kern w:val="0"/>
          <w:sz w:val="32"/>
          <w:szCs w:val="32"/>
        </w:rPr>
      </w:pPr>
      <w:r w:rsidRPr="000D3CD5">
        <w:rPr>
          <w:rFonts w:ascii="Times New Roman" w:eastAsia="仿宋_GB2312" w:hAnsi="Times New Roman" w:hint="eastAsia"/>
          <w:kern w:val="0"/>
          <w:sz w:val="32"/>
          <w:szCs w:val="32"/>
        </w:rPr>
        <w:t>强基计划学生实施阶段性考核和动态进出机制。</w:t>
      </w:r>
    </w:p>
    <w:p w:rsidR="000D3CD5" w:rsidRDefault="000D3CD5" w:rsidP="00332A91">
      <w:pPr>
        <w:spacing w:line="324" w:lineRule="auto"/>
        <w:ind w:firstLine="648"/>
        <w:rPr>
          <w:rFonts w:ascii="Times New Roman" w:eastAsia="仿宋_GB2312" w:hAnsi="Times New Roman"/>
          <w:kern w:val="0"/>
          <w:sz w:val="32"/>
          <w:szCs w:val="32"/>
        </w:rPr>
      </w:pPr>
      <w:r w:rsidRPr="000D3CD5">
        <w:rPr>
          <w:rFonts w:ascii="Times New Roman" w:eastAsia="仿宋_GB2312" w:hAnsi="Times New Roman" w:hint="eastAsia"/>
          <w:kern w:val="0"/>
          <w:sz w:val="32"/>
          <w:szCs w:val="32"/>
        </w:rPr>
        <w:t>在第三学年末（本科阶段）进行第一次考核与分流，考核通过者进入第四学年（本</w:t>
      </w:r>
      <w:proofErr w:type="gramStart"/>
      <w:r w:rsidRPr="000D3CD5">
        <w:rPr>
          <w:rFonts w:ascii="Times New Roman" w:eastAsia="仿宋_GB2312" w:hAnsi="Times New Roman" w:hint="eastAsia"/>
          <w:kern w:val="0"/>
          <w:sz w:val="32"/>
          <w:szCs w:val="32"/>
        </w:rPr>
        <w:t>研</w:t>
      </w:r>
      <w:proofErr w:type="gramEnd"/>
      <w:r w:rsidRPr="000D3CD5">
        <w:rPr>
          <w:rFonts w:ascii="Times New Roman" w:eastAsia="仿宋_GB2312" w:hAnsi="Times New Roman" w:hint="eastAsia"/>
          <w:kern w:val="0"/>
          <w:sz w:val="32"/>
          <w:szCs w:val="32"/>
        </w:rPr>
        <w:t>衔接阶段）继续学习；未通过者退出强基计划，转入相应专业的普通班学习，同时从相应专业普通班中选拔相同数量的优秀学生增补进入强基计划。</w:t>
      </w:r>
    </w:p>
    <w:p w:rsidR="000D3CD5" w:rsidRDefault="000D3CD5" w:rsidP="00332A91">
      <w:pPr>
        <w:spacing w:line="324" w:lineRule="auto"/>
        <w:ind w:firstLine="648"/>
        <w:rPr>
          <w:rFonts w:ascii="Times New Roman" w:eastAsia="仿宋_GB2312" w:hAnsi="Times New Roman"/>
          <w:kern w:val="0"/>
          <w:sz w:val="32"/>
          <w:szCs w:val="32"/>
        </w:rPr>
      </w:pPr>
      <w:r w:rsidRPr="000D3CD5">
        <w:rPr>
          <w:rFonts w:ascii="Times New Roman" w:eastAsia="仿宋_GB2312" w:hAnsi="Times New Roman" w:hint="eastAsia"/>
          <w:kern w:val="0"/>
          <w:sz w:val="32"/>
          <w:szCs w:val="32"/>
        </w:rPr>
        <w:t>在第四学年末，根据本科毕业审核情况，对符合本科毕业要求并获得学士学位的学生，通过推荐免试形式进入研究生阶段学习，没有达到要求的学生退出强基计划。</w:t>
      </w:r>
    </w:p>
    <w:p w:rsidR="000D3CD5" w:rsidRDefault="000D3CD5" w:rsidP="00332A91">
      <w:pPr>
        <w:spacing w:line="324" w:lineRule="auto"/>
        <w:ind w:firstLine="648"/>
        <w:rPr>
          <w:rFonts w:ascii="Times New Roman" w:eastAsia="仿宋_GB2312" w:hAnsi="Times New Roman"/>
          <w:kern w:val="0"/>
          <w:sz w:val="32"/>
          <w:szCs w:val="32"/>
        </w:rPr>
      </w:pPr>
      <w:r w:rsidRPr="000D3CD5">
        <w:rPr>
          <w:rFonts w:ascii="Times New Roman" w:eastAsia="仿宋_GB2312" w:hAnsi="Times New Roman" w:hint="eastAsia"/>
          <w:kern w:val="0"/>
          <w:sz w:val="32"/>
          <w:szCs w:val="32"/>
        </w:rPr>
        <w:t>在第五学年</w:t>
      </w:r>
      <w:proofErr w:type="gramStart"/>
      <w:r w:rsidRPr="000D3CD5">
        <w:rPr>
          <w:rFonts w:ascii="Times New Roman" w:eastAsia="仿宋_GB2312" w:hAnsi="Times New Roman" w:hint="eastAsia"/>
          <w:kern w:val="0"/>
          <w:sz w:val="32"/>
          <w:szCs w:val="32"/>
        </w:rPr>
        <w:t>末进行</w:t>
      </w:r>
      <w:proofErr w:type="gramEnd"/>
      <w:r w:rsidRPr="000D3CD5">
        <w:rPr>
          <w:rFonts w:ascii="Times New Roman" w:eastAsia="仿宋_GB2312" w:hAnsi="Times New Roman" w:hint="eastAsia"/>
          <w:kern w:val="0"/>
          <w:sz w:val="32"/>
          <w:szCs w:val="32"/>
        </w:rPr>
        <w:t>第三次考核与分流，考核通过者根据学生意愿继续攻读博士学位，自愿放弃或未通过考核的学生按照硕士研究生培养。</w:t>
      </w:r>
    </w:p>
    <w:p w:rsidR="000D3CD5" w:rsidRDefault="000D3CD5" w:rsidP="000D3CD5">
      <w:pPr>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政策保障</w:t>
      </w:r>
    </w:p>
    <w:p w:rsidR="000D3CD5" w:rsidRDefault="00AA50E5" w:rsidP="00332A91">
      <w:pPr>
        <w:spacing w:line="324" w:lineRule="auto"/>
        <w:ind w:firstLine="648"/>
        <w:rPr>
          <w:rFonts w:ascii="Times New Roman" w:eastAsia="仿宋_GB2312" w:hAnsi="Times New Roman"/>
          <w:kern w:val="0"/>
          <w:sz w:val="32"/>
          <w:szCs w:val="32"/>
        </w:rPr>
      </w:pPr>
      <w:r>
        <w:rPr>
          <w:rFonts w:ascii="Times New Roman" w:eastAsia="仿宋_GB2312" w:hAnsi="Times New Roman" w:hint="eastAsia"/>
          <w:kern w:val="0"/>
          <w:sz w:val="32"/>
          <w:szCs w:val="32"/>
        </w:rPr>
        <w:t>学校</w:t>
      </w:r>
      <w:r w:rsidR="000D3CD5" w:rsidRPr="000D3CD5">
        <w:rPr>
          <w:rFonts w:ascii="Times New Roman" w:eastAsia="仿宋_GB2312" w:hAnsi="Times New Roman" w:hint="eastAsia"/>
          <w:kern w:val="0"/>
          <w:sz w:val="32"/>
          <w:szCs w:val="32"/>
        </w:rPr>
        <w:t>对强</w:t>
      </w:r>
      <w:proofErr w:type="gramStart"/>
      <w:r w:rsidR="000D3CD5" w:rsidRPr="000D3CD5">
        <w:rPr>
          <w:rFonts w:ascii="Times New Roman" w:eastAsia="仿宋_GB2312" w:hAnsi="Times New Roman" w:hint="eastAsia"/>
          <w:kern w:val="0"/>
          <w:sz w:val="32"/>
          <w:szCs w:val="32"/>
        </w:rPr>
        <w:t>基计划</w:t>
      </w:r>
      <w:proofErr w:type="gramEnd"/>
      <w:r w:rsidR="000D3CD5" w:rsidRPr="000D3CD5">
        <w:rPr>
          <w:rFonts w:ascii="Times New Roman" w:eastAsia="仿宋_GB2312" w:hAnsi="Times New Roman" w:hint="eastAsia"/>
          <w:kern w:val="0"/>
          <w:sz w:val="32"/>
          <w:szCs w:val="32"/>
        </w:rPr>
        <w:t>学生配备一流的师资和一流的学习条件，创造一流的学术环境与氛围，实行导师制、小班化等培养模式，</w:t>
      </w:r>
      <w:proofErr w:type="gramStart"/>
      <w:r w:rsidR="000D3CD5" w:rsidRPr="000D3CD5">
        <w:rPr>
          <w:rFonts w:ascii="Times New Roman" w:eastAsia="仿宋_GB2312" w:hAnsi="Times New Roman" w:hint="eastAsia"/>
          <w:kern w:val="0"/>
          <w:sz w:val="32"/>
          <w:szCs w:val="32"/>
        </w:rPr>
        <w:t>畅通成</w:t>
      </w:r>
      <w:proofErr w:type="gramEnd"/>
      <w:r w:rsidR="000D3CD5" w:rsidRPr="000D3CD5">
        <w:rPr>
          <w:rFonts w:ascii="Times New Roman" w:eastAsia="仿宋_GB2312" w:hAnsi="Times New Roman" w:hint="eastAsia"/>
          <w:kern w:val="0"/>
          <w:sz w:val="32"/>
          <w:szCs w:val="32"/>
        </w:rPr>
        <w:t>长发展通道。对学业优秀的学生给予奖励，并在学术交流、公派留学方面给予专项经费支持，同时为强基计划学生分阶段颁发荣誉证书。</w:t>
      </w:r>
    </w:p>
    <w:p w:rsidR="00CD1086" w:rsidRPr="000D3CD5" w:rsidRDefault="001C5B5B" w:rsidP="000D3CD5">
      <w:pPr>
        <w:ind w:firstLineChars="200" w:firstLine="640"/>
        <w:rPr>
          <w:rFonts w:ascii="黑体" w:eastAsia="黑体" w:hAnsi="黑体" w:cs="Times New Roman"/>
          <w:sz w:val="32"/>
          <w:szCs w:val="32"/>
        </w:rPr>
      </w:pPr>
      <w:r w:rsidRPr="000D3CD5">
        <w:rPr>
          <w:rFonts w:ascii="黑体" w:eastAsia="黑体" w:hAnsi="黑体" w:cs="Times New Roman" w:hint="eastAsia"/>
          <w:sz w:val="32"/>
          <w:szCs w:val="32"/>
        </w:rPr>
        <w:t>四</w:t>
      </w:r>
      <w:r w:rsidRPr="000D3CD5">
        <w:rPr>
          <w:rFonts w:ascii="黑体" w:eastAsia="黑体" w:hAnsi="黑体" w:cs="Times New Roman"/>
          <w:sz w:val="32"/>
          <w:szCs w:val="32"/>
        </w:rPr>
        <w:t>、</w:t>
      </w:r>
      <w:r w:rsidR="000D3CD5" w:rsidRPr="000D3CD5">
        <w:rPr>
          <w:rFonts w:ascii="黑体" w:eastAsia="黑体" w:hAnsi="黑体" w:cs="Times New Roman" w:hint="eastAsia"/>
          <w:sz w:val="32"/>
          <w:szCs w:val="32"/>
        </w:rPr>
        <w:t>山东大学强基计划招生</w:t>
      </w:r>
      <w:r w:rsidRPr="000D3CD5">
        <w:rPr>
          <w:rFonts w:ascii="黑体" w:eastAsia="黑体" w:hAnsi="黑体" w:cs="Times New Roman"/>
          <w:sz w:val="32"/>
          <w:szCs w:val="32"/>
        </w:rPr>
        <w:t>专业</w:t>
      </w:r>
      <w:r w:rsidRPr="000D3CD5">
        <w:rPr>
          <w:rFonts w:ascii="黑体" w:eastAsia="黑体" w:hAnsi="黑体" w:cs="Times New Roman" w:hint="eastAsia"/>
          <w:sz w:val="32"/>
          <w:szCs w:val="32"/>
        </w:rPr>
        <w:t>简介</w:t>
      </w:r>
    </w:p>
    <w:p w:rsidR="009726DE" w:rsidRDefault="001C5B5B" w:rsidP="00332A91">
      <w:pPr>
        <w:spacing w:line="324" w:lineRule="auto"/>
        <w:ind w:firstLine="648"/>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 xml:space="preserve">1. </w:t>
      </w:r>
      <w:r>
        <w:rPr>
          <w:rFonts w:ascii="Times New Roman" w:eastAsia="仿宋_GB2312" w:hAnsi="Times New Roman" w:hint="eastAsia"/>
          <w:kern w:val="0"/>
          <w:sz w:val="32"/>
          <w:szCs w:val="32"/>
        </w:rPr>
        <w:t>数学与应用</w:t>
      </w:r>
      <w:r>
        <w:rPr>
          <w:rFonts w:ascii="Times New Roman" w:eastAsia="仿宋_GB2312" w:hAnsi="Times New Roman"/>
          <w:kern w:val="0"/>
          <w:sz w:val="32"/>
          <w:szCs w:val="32"/>
        </w:rPr>
        <w:t>数学</w:t>
      </w:r>
    </w:p>
    <w:p w:rsidR="001C5B5B" w:rsidRDefault="001C5B5B" w:rsidP="00332A91">
      <w:pPr>
        <w:spacing w:line="324" w:lineRule="auto"/>
        <w:ind w:firstLine="648"/>
        <w:rPr>
          <w:rFonts w:ascii="Times New Roman" w:eastAsia="仿宋_GB2312" w:hAnsi="Times New Roman"/>
          <w:kern w:val="0"/>
          <w:sz w:val="32"/>
          <w:szCs w:val="32"/>
        </w:rPr>
      </w:pPr>
      <w:r w:rsidRPr="001C5B5B">
        <w:rPr>
          <w:rFonts w:ascii="Times New Roman" w:eastAsia="仿宋_GB2312" w:hAnsi="Times New Roman"/>
          <w:kern w:val="0"/>
          <w:sz w:val="32"/>
          <w:szCs w:val="32"/>
        </w:rPr>
        <w:t>2007</w:t>
      </w:r>
      <w:r w:rsidRPr="001C5B5B">
        <w:rPr>
          <w:rFonts w:ascii="Times New Roman" w:eastAsia="仿宋_GB2312" w:hAnsi="Times New Roman" w:hint="eastAsia"/>
          <w:kern w:val="0"/>
          <w:sz w:val="32"/>
          <w:szCs w:val="32"/>
        </w:rPr>
        <w:t>年入选首批一级</w:t>
      </w:r>
      <w:r w:rsidR="009726DE">
        <w:rPr>
          <w:rFonts w:ascii="Times New Roman" w:eastAsia="仿宋_GB2312" w:hAnsi="Times New Roman" w:hint="eastAsia"/>
          <w:kern w:val="0"/>
          <w:sz w:val="32"/>
          <w:szCs w:val="32"/>
        </w:rPr>
        <w:t>学科</w:t>
      </w:r>
      <w:r w:rsidR="009726DE" w:rsidRPr="001C5B5B">
        <w:rPr>
          <w:rFonts w:ascii="Times New Roman" w:eastAsia="仿宋_GB2312" w:hAnsi="Times New Roman" w:hint="eastAsia"/>
          <w:kern w:val="0"/>
          <w:sz w:val="32"/>
          <w:szCs w:val="32"/>
        </w:rPr>
        <w:t>国家</w:t>
      </w:r>
      <w:r w:rsidRPr="001C5B5B">
        <w:rPr>
          <w:rFonts w:ascii="Times New Roman" w:eastAsia="仿宋_GB2312" w:hAnsi="Times New Roman" w:hint="eastAsia"/>
          <w:kern w:val="0"/>
          <w:sz w:val="32"/>
          <w:szCs w:val="32"/>
        </w:rPr>
        <w:t>重点学科</w:t>
      </w:r>
      <w:r w:rsidR="00F6062E">
        <w:rPr>
          <w:rFonts w:ascii="Times New Roman" w:eastAsia="仿宋_GB2312" w:hAnsi="Times New Roman" w:hint="eastAsia"/>
          <w:kern w:val="0"/>
          <w:sz w:val="32"/>
          <w:szCs w:val="32"/>
        </w:rPr>
        <w:t>，</w:t>
      </w:r>
      <w:r w:rsidRPr="001C5B5B">
        <w:rPr>
          <w:rFonts w:ascii="Times New Roman" w:eastAsia="仿宋_GB2312" w:hAnsi="Times New Roman"/>
          <w:kern w:val="0"/>
          <w:sz w:val="32"/>
          <w:szCs w:val="32"/>
        </w:rPr>
        <w:t>2009</w:t>
      </w:r>
      <w:r w:rsidRPr="001C5B5B">
        <w:rPr>
          <w:rFonts w:ascii="Times New Roman" w:eastAsia="仿宋_GB2312" w:hAnsi="Times New Roman" w:hint="eastAsia"/>
          <w:kern w:val="0"/>
          <w:sz w:val="32"/>
          <w:szCs w:val="32"/>
        </w:rPr>
        <w:t>年入选</w:t>
      </w:r>
      <w:r w:rsidRPr="001C5B5B">
        <w:rPr>
          <w:rFonts w:ascii="Times New Roman" w:eastAsia="仿宋_GB2312" w:hAnsi="Times New Roman" w:hint="cs"/>
          <w:kern w:val="0"/>
          <w:sz w:val="32"/>
          <w:szCs w:val="32"/>
        </w:rPr>
        <w:t>“</w:t>
      </w:r>
      <w:r w:rsidRPr="001C5B5B">
        <w:rPr>
          <w:rFonts w:ascii="Times New Roman" w:eastAsia="仿宋_GB2312" w:hAnsi="Times New Roman" w:hint="eastAsia"/>
          <w:kern w:val="0"/>
          <w:sz w:val="32"/>
          <w:szCs w:val="32"/>
        </w:rPr>
        <w:t>国家拔尖人才培养计划</w:t>
      </w:r>
      <w:r w:rsidRPr="001C5B5B">
        <w:rPr>
          <w:rFonts w:ascii="Times New Roman" w:eastAsia="仿宋_GB2312" w:hAnsi="Times New Roman"/>
          <w:kern w:val="0"/>
          <w:sz w:val="32"/>
          <w:szCs w:val="32"/>
        </w:rPr>
        <w:t>”</w:t>
      </w:r>
      <w:r w:rsidR="00F6062E">
        <w:rPr>
          <w:rFonts w:ascii="Times New Roman" w:eastAsia="仿宋_GB2312" w:hAnsi="Times New Roman" w:hint="eastAsia"/>
          <w:kern w:val="0"/>
          <w:sz w:val="32"/>
          <w:szCs w:val="32"/>
        </w:rPr>
        <w:t>，</w:t>
      </w:r>
      <w:r w:rsidR="009726DE">
        <w:rPr>
          <w:rFonts w:ascii="Times New Roman" w:eastAsia="仿宋_GB2312" w:hAnsi="Times New Roman"/>
          <w:kern w:val="0"/>
          <w:sz w:val="32"/>
          <w:szCs w:val="32"/>
        </w:rPr>
        <w:t>2017</w:t>
      </w:r>
      <w:r w:rsidR="009726DE">
        <w:rPr>
          <w:rFonts w:ascii="Times New Roman" w:eastAsia="仿宋_GB2312" w:hAnsi="Times New Roman" w:hint="eastAsia"/>
          <w:kern w:val="0"/>
          <w:sz w:val="32"/>
          <w:szCs w:val="32"/>
        </w:rPr>
        <w:t>年在</w:t>
      </w:r>
      <w:r w:rsidR="009726DE" w:rsidRPr="001C5B5B">
        <w:rPr>
          <w:rFonts w:ascii="Times New Roman" w:eastAsia="仿宋_GB2312" w:hAnsi="Times New Roman" w:hint="eastAsia"/>
          <w:kern w:val="0"/>
          <w:sz w:val="32"/>
          <w:szCs w:val="32"/>
        </w:rPr>
        <w:t>教育部第四轮学科评估</w:t>
      </w:r>
      <w:r w:rsidR="009726DE">
        <w:rPr>
          <w:rFonts w:ascii="Times New Roman" w:eastAsia="仿宋_GB2312" w:hAnsi="Times New Roman" w:hint="eastAsia"/>
          <w:kern w:val="0"/>
          <w:sz w:val="32"/>
          <w:szCs w:val="32"/>
        </w:rPr>
        <w:t>中</w:t>
      </w:r>
      <w:r w:rsidR="009726DE" w:rsidRPr="001C5B5B">
        <w:rPr>
          <w:rFonts w:ascii="Times New Roman" w:eastAsia="仿宋_GB2312" w:hAnsi="Times New Roman" w:hint="eastAsia"/>
          <w:kern w:val="0"/>
          <w:sz w:val="32"/>
          <w:szCs w:val="32"/>
        </w:rPr>
        <w:t>获评</w:t>
      </w:r>
      <w:r w:rsidR="009726DE" w:rsidRPr="001C5B5B">
        <w:rPr>
          <w:rFonts w:ascii="Times New Roman" w:eastAsia="仿宋_GB2312" w:hAnsi="Times New Roman"/>
          <w:kern w:val="0"/>
          <w:sz w:val="32"/>
          <w:szCs w:val="32"/>
        </w:rPr>
        <w:t>A+</w:t>
      </w:r>
      <w:r w:rsidR="00F6062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2019</w:t>
      </w:r>
      <w:r>
        <w:rPr>
          <w:rFonts w:ascii="Times New Roman" w:eastAsia="仿宋_GB2312" w:hAnsi="Times New Roman" w:hint="eastAsia"/>
          <w:kern w:val="0"/>
          <w:sz w:val="32"/>
          <w:szCs w:val="32"/>
        </w:rPr>
        <w:t>年入选</w:t>
      </w:r>
      <w:r>
        <w:rPr>
          <w:rFonts w:ascii="Times New Roman" w:eastAsia="仿宋_GB2312" w:hAnsi="Times New Roman"/>
          <w:kern w:val="0"/>
          <w:sz w:val="32"/>
          <w:szCs w:val="32"/>
        </w:rPr>
        <w:t>国家级一流本科专业建设点</w:t>
      </w:r>
      <w:r w:rsidR="009726DE">
        <w:rPr>
          <w:rFonts w:ascii="Times New Roman" w:eastAsia="仿宋_GB2312" w:hAnsi="Times New Roman" w:hint="eastAsia"/>
          <w:kern w:val="0"/>
          <w:sz w:val="32"/>
          <w:szCs w:val="32"/>
        </w:rPr>
        <w:t>。</w:t>
      </w:r>
      <w:r w:rsidR="00EA5555">
        <w:rPr>
          <w:rFonts w:ascii="Times New Roman" w:eastAsia="仿宋_GB2312" w:hAnsi="Times New Roman" w:hint="eastAsia"/>
          <w:kern w:val="0"/>
          <w:sz w:val="32"/>
          <w:szCs w:val="32"/>
        </w:rPr>
        <w:t>配备</w:t>
      </w:r>
      <w:r w:rsidR="00EA5555" w:rsidRPr="00EA5555">
        <w:rPr>
          <w:rFonts w:ascii="Times New Roman" w:eastAsia="仿宋_GB2312" w:hAnsi="Times New Roman" w:hint="eastAsia"/>
          <w:kern w:val="0"/>
          <w:sz w:val="32"/>
          <w:szCs w:val="32"/>
        </w:rPr>
        <w:t>包括院士、长江学者特聘教授、国家杰出青年基金获得者、教学名师等高层次师资为强基计划学生授课或担任学生导师。</w:t>
      </w:r>
      <w:r w:rsidR="009726DE" w:rsidRPr="009726DE">
        <w:rPr>
          <w:rFonts w:ascii="Times New Roman" w:eastAsia="仿宋_GB2312" w:hAnsi="Times New Roman" w:hint="eastAsia"/>
          <w:kern w:val="0"/>
          <w:sz w:val="32"/>
          <w:szCs w:val="32"/>
        </w:rPr>
        <w:t>主要学习基础数学和应用数学方面的基本理论和基本知识，通过</w:t>
      </w:r>
      <w:r w:rsidR="009726DE" w:rsidRPr="009726DE">
        <w:rPr>
          <w:rFonts w:ascii="Times New Roman" w:eastAsia="仿宋_GB2312" w:hAnsi="Times New Roman" w:hint="cs"/>
          <w:kern w:val="0"/>
          <w:sz w:val="32"/>
          <w:szCs w:val="32"/>
        </w:rPr>
        <w:t>“</w:t>
      </w:r>
      <w:r w:rsidR="009726DE" w:rsidRPr="009726DE">
        <w:rPr>
          <w:rFonts w:ascii="Times New Roman" w:eastAsia="仿宋_GB2312" w:hAnsi="Times New Roman" w:hint="eastAsia"/>
          <w:kern w:val="0"/>
          <w:sz w:val="32"/>
          <w:szCs w:val="32"/>
        </w:rPr>
        <w:t>学科基础</w:t>
      </w:r>
      <w:r w:rsidR="009726DE" w:rsidRPr="009726DE">
        <w:rPr>
          <w:rFonts w:ascii="Times New Roman" w:eastAsia="仿宋_GB2312" w:hAnsi="Times New Roman"/>
          <w:kern w:val="0"/>
          <w:sz w:val="32"/>
          <w:szCs w:val="32"/>
        </w:rPr>
        <w:t>+</w:t>
      </w:r>
      <w:r w:rsidR="009726DE" w:rsidRPr="009726DE">
        <w:rPr>
          <w:rFonts w:ascii="Times New Roman" w:eastAsia="仿宋_GB2312" w:hAnsi="Times New Roman" w:hint="eastAsia"/>
          <w:kern w:val="0"/>
          <w:sz w:val="32"/>
          <w:szCs w:val="32"/>
        </w:rPr>
        <w:t>专业提高</w:t>
      </w:r>
      <w:r w:rsidR="009726DE" w:rsidRPr="009726DE">
        <w:rPr>
          <w:rFonts w:ascii="Times New Roman" w:eastAsia="仿宋_GB2312" w:hAnsi="Times New Roman"/>
          <w:kern w:val="0"/>
          <w:sz w:val="32"/>
          <w:szCs w:val="32"/>
        </w:rPr>
        <w:t>+</w:t>
      </w:r>
      <w:r w:rsidR="009726DE" w:rsidRPr="009726DE">
        <w:rPr>
          <w:rFonts w:ascii="Times New Roman" w:eastAsia="仿宋_GB2312" w:hAnsi="Times New Roman" w:hint="eastAsia"/>
          <w:kern w:val="0"/>
          <w:sz w:val="32"/>
          <w:szCs w:val="32"/>
        </w:rPr>
        <w:t>研究创新</w:t>
      </w:r>
      <w:r w:rsidR="009726DE" w:rsidRPr="009726DE">
        <w:rPr>
          <w:rFonts w:ascii="Times New Roman" w:eastAsia="仿宋_GB2312" w:hAnsi="Times New Roman" w:hint="cs"/>
          <w:kern w:val="0"/>
          <w:sz w:val="32"/>
          <w:szCs w:val="32"/>
        </w:rPr>
        <w:t>”</w:t>
      </w:r>
      <w:r w:rsidR="009726DE" w:rsidRPr="009726DE">
        <w:rPr>
          <w:rFonts w:ascii="Times New Roman" w:eastAsia="仿宋_GB2312" w:hAnsi="Times New Roman" w:hint="eastAsia"/>
          <w:kern w:val="0"/>
          <w:sz w:val="32"/>
          <w:szCs w:val="32"/>
        </w:rPr>
        <w:t>课程体系</w:t>
      </w:r>
      <w:r w:rsidR="009726DE">
        <w:rPr>
          <w:rFonts w:ascii="Times New Roman" w:eastAsia="仿宋_GB2312" w:hAnsi="Times New Roman" w:hint="eastAsia"/>
          <w:kern w:val="0"/>
          <w:sz w:val="32"/>
          <w:szCs w:val="32"/>
        </w:rPr>
        <w:t>，</w:t>
      </w:r>
      <w:r w:rsidR="009726DE" w:rsidRPr="009726DE">
        <w:rPr>
          <w:rFonts w:ascii="Times New Roman" w:eastAsia="仿宋_GB2312" w:hAnsi="Times New Roman" w:hint="eastAsia"/>
          <w:kern w:val="0"/>
          <w:sz w:val="32"/>
          <w:szCs w:val="32"/>
        </w:rPr>
        <w:t>致力于培养数学</w:t>
      </w:r>
      <w:r w:rsidR="00D31421">
        <w:rPr>
          <w:rFonts w:ascii="Times New Roman" w:eastAsia="仿宋_GB2312" w:hAnsi="Times New Roman" w:hint="eastAsia"/>
          <w:kern w:val="0"/>
          <w:sz w:val="32"/>
          <w:szCs w:val="32"/>
        </w:rPr>
        <w:t>基础厚实的拔尖</w:t>
      </w:r>
      <w:r w:rsidR="009726DE" w:rsidRPr="009726DE">
        <w:rPr>
          <w:rFonts w:ascii="Times New Roman" w:eastAsia="仿宋_GB2312" w:hAnsi="Times New Roman" w:hint="eastAsia"/>
          <w:kern w:val="0"/>
          <w:sz w:val="32"/>
          <w:szCs w:val="32"/>
        </w:rPr>
        <w:t>人才。</w:t>
      </w:r>
      <w:r w:rsidR="00EA5555">
        <w:rPr>
          <w:rFonts w:ascii="Times New Roman" w:eastAsia="仿宋_GB2312" w:hAnsi="Times New Roman" w:hint="eastAsia"/>
          <w:kern w:val="0"/>
          <w:sz w:val="32"/>
          <w:szCs w:val="32"/>
        </w:rPr>
        <w:t>研究生</w:t>
      </w:r>
      <w:r w:rsidR="00EA5555">
        <w:rPr>
          <w:rFonts w:ascii="Times New Roman" w:eastAsia="仿宋_GB2312" w:hAnsi="Times New Roman"/>
          <w:kern w:val="0"/>
          <w:sz w:val="32"/>
          <w:szCs w:val="32"/>
        </w:rPr>
        <w:t>培养阶段设</w:t>
      </w:r>
      <w:r w:rsidR="00EA5555">
        <w:rPr>
          <w:rFonts w:ascii="Times New Roman" w:eastAsia="仿宋_GB2312" w:hAnsi="Times New Roman" w:hint="eastAsia"/>
          <w:kern w:val="0"/>
          <w:sz w:val="32"/>
          <w:szCs w:val="32"/>
        </w:rPr>
        <w:t>金融数学</w:t>
      </w:r>
      <w:r w:rsidR="00EA5555">
        <w:rPr>
          <w:rFonts w:ascii="Times New Roman" w:eastAsia="仿宋_GB2312" w:hAnsi="Times New Roman"/>
          <w:kern w:val="0"/>
          <w:sz w:val="32"/>
          <w:szCs w:val="32"/>
        </w:rPr>
        <w:t>、</w:t>
      </w:r>
      <w:r w:rsidR="00EA5555">
        <w:rPr>
          <w:rFonts w:ascii="Times New Roman" w:eastAsia="仿宋_GB2312" w:hAnsi="Times New Roman" w:hint="eastAsia"/>
          <w:kern w:val="0"/>
          <w:sz w:val="32"/>
          <w:szCs w:val="32"/>
        </w:rPr>
        <w:t>密码数学</w:t>
      </w:r>
      <w:r w:rsidR="00EA5555">
        <w:rPr>
          <w:rFonts w:ascii="Times New Roman" w:eastAsia="仿宋_GB2312" w:hAnsi="Times New Roman"/>
          <w:kern w:val="0"/>
          <w:sz w:val="32"/>
          <w:szCs w:val="32"/>
        </w:rPr>
        <w:t>、</w:t>
      </w:r>
      <w:r w:rsidR="00EA5555">
        <w:rPr>
          <w:rFonts w:ascii="Times New Roman" w:eastAsia="仿宋_GB2312" w:hAnsi="Times New Roman" w:hint="eastAsia"/>
          <w:kern w:val="0"/>
          <w:sz w:val="32"/>
          <w:szCs w:val="32"/>
        </w:rPr>
        <w:t>智能</w:t>
      </w:r>
      <w:r w:rsidR="00EA5555">
        <w:rPr>
          <w:rFonts w:ascii="Times New Roman" w:eastAsia="仿宋_GB2312" w:hAnsi="Times New Roman"/>
          <w:kern w:val="0"/>
          <w:sz w:val="32"/>
          <w:szCs w:val="32"/>
        </w:rPr>
        <w:t>控制</w:t>
      </w:r>
      <w:r w:rsidR="00EA5555">
        <w:rPr>
          <w:rFonts w:ascii="Times New Roman" w:eastAsia="仿宋_GB2312" w:hAnsi="Times New Roman" w:hint="eastAsia"/>
          <w:kern w:val="0"/>
          <w:sz w:val="32"/>
          <w:szCs w:val="32"/>
        </w:rPr>
        <w:t>（人工智能）、</w:t>
      </w:r>
      <w:r w:rsidR="00EA5555">
        <w:rPr>
          <w:rFonts w:ascii="Times New Roman" w:eastAsia="仿宋_GB2312" w:hAnsi="Times New Roman"/>
          <w:kern w:val="0"/>
          <w:sz w:val="32"/>
          <w:szCs w:val="32"/>
        </w:rPr>
        <w:t>数据科学等研究方向。</w:t>
      </w:r>
    </w:p>
    <w:p w:rsidR="00EA5555" w:rsidRDefault="00EA5555" w:rsidP="00332A91">
      <w:pPr>
        <w:spacing w:line="324" w:lineRule="auto"/>
        <w:ind w:firstLine="648"/>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2. </w:t>
      </w:r>
      <w:r>
        <w:rPr>
          <w:rFonts w:ascii="Times New Roman" w:eastAsia="仿宋_GB2312" w:hAnsi="Times New Roman" w:hint="eastAsia"/>
          <w:kern w:val="0"/>
          <w:sz w:val="32"/>
          <w:szCs w:val="32"/>
        </w:rPr>
        <w:t>物理学</w:t>
      </w:r>
    </w:p>
    <w:p w:rsidR="009726DE" w:rsidRDefault="00EA5555">
      <w:pPr>
        <w:spacing w:line="324" w:lineRule="auto"/>
        <w:ind w:firstLine="648"/>
        <w:rPr>
          <w:rFonts w:ascii="Times New Roman" w:eastAsia="仿宋_GB2312" w:hAnsi="Times New Roman"/>
          <w:kern w:val="0"/>
          <w:sz w:val="32"/>
          <w:szCs w:val="32"/>
        </w:rPr>
      </w:pPr>
      <w:r w:rsidRPr="00EA5555">
        <w:rPr>
          <w:rFonts w:ascii="Times New Roman" w:eastAsia="仿宋_GB2312" w:hAnsi="Times New Roman" w:hint="eastAsia"/>
          <w:kern w:val="0"/>
          <w:sz w:val="32"/>
          <w:szCs w:val="32"/>
        </w:rPr>
        <w:t>先后入选国家“</w:t>
      </w:r>
      <w:r w:rsidRPr="00EA5555">
        <w:rPr>
          <w:rFonts w:ascii="Times New Roman" w:eastAsia="仿宋_GB2312" w:hAnsi="Times New Roman" w:hint="eastAsia"/>
          <w:kern w:val="0"/>
          <w:sz w:val="32"/>
          <w:szCs w:val="32"/>
        </w:rPr>
        <w:t>211</w:t>
      </w:r>
      <w:r w:rsidRPr="00EA5555">
        <w:rPr>
          <w:rFonts w:ascii="Times New Roman" w:eastAsia="仿宋_GB2312" w:hAnsi="Times New Roman" w:hint="eastAsia"/>
          <w:kern w:val="0"/>
          <w:sz w:val="32"/>
          <w:szCs w:val="32"/>
        </w:rPr>
        <w:t>工程”“</w:t>
      </w:r>
      <w:r w:rsidRPr="00EA5555">
        <w:rPr>
          <w:rFonts w:ascii="Times New Roman" w:eastAsia="仿宋_GB2312" w:hAnsi="Times New Roman" w:hint="eastAsia"/>
          <w:kern w:val="0"/>
          <w:sz w:val="32"/>
          <w:szCs w:val="32"/>
        </w:rPr>
        <w:t>985</w:t>
      </w:r>
      <w:r w:rsidRPr="00EA5555">
        <w:rPr>
          <w:rFonts w:ascii="Times New Roman" w:eastAsia="仿宋_GB2312" w:hAnsi="Times New Roman" w:hint="eastAsia"/>
          <w:kern w:val="0"/>
          <w:sz w:val="32"/>
          <w:szCs w:val="32"/>
        </w:rPr>
        <w:t>工程”重点建设学科</w:t>
      </w:r>
      <w:r w:rsidR="00F6062E">
        <w:rPr>
          <w:rFonts w:ascii="Times New Roman" w:eastAsia="仿宋_GB2312" w:hAnsi="Times New Roman" w:hint="eastAsia"/>
          <w:kern w:val="0"/>
          <w:sz w:val="32"/>
          <w:szCs w:val="32"/>
        </w:rPr>
        <w:t>，</w:t>
      </w:r>
      <w:r w:rsidRPr="00EA5555">
        <w:rPr>
          <w:rFonts w:ascii="Times New Roman" w:eastAsia="仿宋_GB2312" w:hAnsi="Times New Roman" w:hint="eastAsia"/>
          <w:kern w:val="0"/>
          <w:sz w:val="32"/>
          <w:szCs w:val="32"/>
        </w:rPr>
        <w:t>是山东大学最早进入全球</w:t>
      </w:r>
      <w:r w:rsidRPr="00EA5555">
        <w:rPr>
          <w:rFonts w:ascii="Times New Roman" w:eastAsia="仿宋_GB2312" w:hAnsi="Times New Roman" w:hint="eastAsia"/>
          <w:kern w:val="0"/>
          <w:sz w:val="32"/>
          <w:szCs w:val="32"/>
        </w:rPr>
        <w:t>ESI</w:t>
      </w:r>
      <w:r w:rsidRPr="00EA5555">
        <w:rPr>
          <w:rFonts w:ascii="Times New Roman" w:eastAsia="仿宋_GB2312" w:hAnsi="Times New Roman" w:hint="eastAsia"/>
          <w:kern w:val="0"/>
          <w:sz w:val="32"/>
          <w:szCs w:val="32"/>
        </w:rPr>
        <w:t>前</w:t>
      </w:r>
      <w:r w:rsidRPr="00EA5555">
        <w:rPr>
          <w:rFonts w:ascii="Times New Roman" w:eastAsia="仿宋_GB2312" w:hAnsi="Times New Roman" w:hint="eastAsia"/>
          <w:kern w:val="0"/>
          <w:sz w:val="32"/>
          <w:szCs w:val="32"/>
        </w:rPr>
        <w:t>1%</w:t>
      </w:r>
      <w:r w:rsidRPr="00EA5555">
        <w:rPr>
          <w:rFonts w:ascii="Times New Roman" w:eastAsia="仿宋_GB2312" w:hAnsi="Times New Roman" w:hint="eastAsia"/>
          <w:kern w:val="0"/>
          <w:sz w:val="32"/>
          <w:szCs w:val="32"/>
        </w:rPr>
        <w:t>排名的学科之一</w:t>
      </w:r>
      <w:r w:rsidR="00F6062E">
        <w:rPr>
          <w:rFonts w:ascii="Times New Roman" w:eastAsia="仿宋_GB2312" w:hAnsi="Times New Roman" w:hint="eastAsia"/>
          <w:kern w:val="0"/>
          <w:sz w:val="32"/>
          <w:szCs w:val="32"/>
        </w:rPr>
        <w:t>，</w:t>
      </w:r>
      <w:r w:rsidR="004E584C" w:rsidRPr="004E584C">
        <w:rPr>
          <w:rFonts w:ascii="Times New Roman" w:eastAsia="仿宋_GB2312" w:hAnsi="Times New Roman"/>
          <w:kern w:val="0"/>
          <w:sz w:val="32"/>
          <w:szCs w:val="32"/>
        </w:rPr>
        <w:t>199</w:t>
      </w:r>
      <w:r w:rsidR="004E584C" w:rsidRPr="004E584C">
        <w:rPr>
          <w:rFonts w:ascii="Times New Roman" w:eastAsia="仿宋_GB2312" w:hAnsi="Times New Roman" w:hint="eastAsia"/>
          <w:kern w:val="0"/>
          <w:sz w:val="32"/>
          <w:szCs w:val="32"/>
        </w:rPr>
        <w:t>4</w:t>
      </w:r>
      <w:r w:rsidR="004E584C" w:rsidRPr="004E584C">
        <w:rPr>
          <w:rFonts w:ascii="Times New Roman" w:eastAsia="仿宋_GB2312" w:hAnsi="Times New Roman" w:hint="eastAsia"/>
          <w:kern w:val="0"/>
          <w:sz w:val="32"/>
          <w:szCs w:val="32"/>
        </w:rPr>
        <w:t>年入选国家理科基础科学研究与教学人才培养基地</w:t>
      </w:r>
      <w:r w:rsidR="00F6062E">
        <w:rPr>
          <w:rFonts w:ascii="Times New Roman" w:eastAsia="仿宋_GB2312" w:hAnsi="Times New Roman" w:hint="eastAsia"/>
          <w:kern w:val="0"/>
          <w:sz w:val="32"/>
          <w:szCs w:val="32"/>
        </w:rPr>
        <w:t>，</w:t>
      </w:r>
      <w:r w:rsidR="003A010E" w:rsidRPr="003A010E">
        <w:rPr>
          <w:rFonts w:ascii="Times New Roman" w:eastAsia="仿宋_GB2312" w:hAnsi="Times New Roman" w:hint="eastAsia"/>
          <w:kern w:val="0"/>
          <w:sz w:val="32"/>
          <w:szCs w:val="32"/>
        </w:rPr>
        <w:t>2019</w:t>
      </w:r>
      <w:r w:rsidR="003A010E" w:rsidRPr="003A010E">
        <w:rPr>
          <w:rFonts w:ascii="Times New Roman" w:eastAsia="仿宋_GB2312" w:hAnsi="Times New Roman" w:hint="eastAsia"/>
          <w:kern w:val="0"/>
          <w:sz w:val="32"/>
          <w:szCs w:val="32"/>
        </w:rPr>
        <w:t>年</w:t>
      </w:r>
      <w:r w:rsidR="003A010E">
        <w:rPr>
          <w:rFonts w:ascii="Times New Roman" w:eastAsia="仿宋_GB2312" w:hAnsi="Times New Roman" w:hint="eastAsia"/>
          <w:kern w:val="0"/>
          <w:sz w:val="32"/>
          <w:szCs w:val="32"/>
        </w:rPr>
        <w:t>入选</w:t>
      </w:r>
      <w:r w:rsidR="003A010E">
        <w:rPr>
          <w:rFonts w:ascii="Times New Roman" w:eastAsia="仿宋_GB2312" w:hAnsi="Times New Roman"/>
          <w:kern w:val="0"/>
          <w:sz w:val="32"/>
          <w:szCs w:val="32"/>
        </w:rPr>
        <w:t>国家级一流本科专业建设点</w:t>
      </w:r>
      <w:r w:rsidR="003A010E">
        <w:rPr>
          <w:rFonts w:ascii="Times New Roman" w:eastAsia="仿宋_GB2312" w:hAnsi="Times New Roman" w:hint="eastAsia"/>
          <w:kern w:val="0"/>
          <w:sz w:val="32"/>
          <w:szCs w:val="32"/>
        </w:rPr>
        <w:t>。</w:t>
      </w:r>
      <w:r w:rsidR="00CE0B91">
        <w:rPr>
          <w:rFonts w:ascii="Times New Roman" w:eastAsia="仿宋_GB2312" w:hAnsi="Times New Roman" w:hint="eastAsia"/>
          <w:kern w:val="0"/>
          <w:sz w:val="32"/>
          <w:szCs w:val="32"/>
        </w:rPr>
        <w:t>聘请</w:t>
      </w:r>
      <w:r w:rsidR="00CE0B91" w:rsidRPr="00EA5555">
        <w:rPr>
          <w:rFonts w:ascii="Times New Roman" w:eastAsia="仿宋_GB2312" w:hAnsi="Times New Roman" w:hint="eastAsia"/>
          <w:kern w:val="0"/>
          <w:sz w:val="32"/>
          <w:szCs w:val="32"/>
        </w:rPr>
        <w:t>包括长江学者特聘教授、国家杰出青年基金获得者、</w:t>
      </w:r>
      <w:r w:rsidR="00CE0B91" w:rsidRPr="00CE0B91">
        <w:rPr>
          <w:rFonts w:ascii="Times New Roman" w:eastAsia="仿宋_GB2312" w:hAnsi="Times New Roman" w:hint="eastAsia"/>
          <w:kern w:val="0"/>
          <w:sz w:val="32"/>
          <w:szCs w:val="32"/>
        </w:rPr>
        <w:t>教育部跨世纪和新世纪优秀人才</w:t>
      </w:r>
      <w:r w:rsidR="00CE0B91" w:rsidRPr="00EA5555">
        <w:rPr>
          <w:rFonts w:ascii="Times New Roman" w:eastAsia="仿宋_GB2312" w:hAnsi="Times New Roman" w:hint="eastAsia"/>
          <w:kern w:val="0"/>
          <w:sz w:val="32"/>
          <w:szCs w:val="32"/>
        </w:rPr>
        <w:t>等高层次师资为强基计划学生授课或担任学</w:t>
      </w:r>
      <w:r w:rsidR="00F6062E">
        <w:rPr>
          <w:rFonts w:ascii="Times New Roman" w:eastAsia="仿宋_GB2312" w:hAnsi="Times New Roman" w:hint="eastAsia"/>
          <w:kern w:val="0"/>
          <w:sz w:val="32"/>
          <w:szCs w:val="32"/>
        </w:rPr>
        <w:t>业</w:t>
      </w:r>
      <w:r w:rsidR="00CE0B91" w:rsidRPr="00EA5555">
        <w:rPr>
          <w:rFonts w:ascii="Times New Roman" w:eastAsia="仿宋_GB2312" w:hAnsi="Times New Roman" w:hint="eastAsia"/>
          <w:kern w:val="0"/>
          <w:sz w:val="32"/>
          <w:szCs w:val="32"/>
        </w:rPr>
        <w:t>导师。</w:t>
      </w:r>
      <w:r w:rsidR="00CE0B91">
        <w:rPr>
          <w:rFonts w:ascii="Times New Roman" w:eastAsia="仿宋_GB2312" w:hAnsi="Times New Roman" w:hint="eastAsia"/>
          <w:kern w:val="0"/>
          <w:sz w:val="32"/>
          <w:szCs w:val="32"/>
        </w:rPr>
        <w:t>培养</w:t>
      </w:r>
      <w:r w:rsidR="00CE0B91" w:rsidRPr="00CE0B91">
        <w:rPr>
          <w:rFonts w:ascii="Times New Roman" w:eastAsia="仿宋_GB2312" w:hAnsi="Times New Roman" w:hint="eastAsia"/>
          <w:kern w:val="0"/>
          <w:sz w:val="32"/>
          <w:szCs w:val="32"/>
        </w:rPr>
        <w:t>具有扎实的物理学、数学和计算机等学科基础知识，</w:t>
      </w:r>
      <w:r w:rsidR="00CE0B91">
        <w:rPr>
          <w:rFonts w:ascii="Times New Roman" w:eastAsia="仿宋_GB2312" w:hAnsi="Times New Roman" w:hint="eastAsia"/>
          <w:kern w:val="0"/>
          <w:sz w:val="32"/>
          <w:szCs w:val="32"/>
        </w:rPr>
        <w:t>在</w:t>
      </w:r>
      <w:r w:rsidR="00CE0B91">
        <w:rPr>
          <w:rFonts w:ascii="Times New Roman" w:eastAsia="仿宋_GB2312" w:hAnsi="Times New Roman"/>
          <w:kern w:val="0"/>
          <w:sz w:val="32"/>
          <w:szCs w:val="32"/>
        </w:rPr>
        <w:t>物理学及相关领域具有</w:t>
      </w:r>
      <w:r w:rsidR="00CE0B91">
        <w:rPr>
          <w:rFonts w:ascii="Times New Roman" w:eastAsia="仿宋_GB2312" w:hAnsi="Times New Roman" w:hint="eastAsia"/>
          <w:kern w:val="0"/>
          <w:sz w:val="32"/>
          <w:szCs w:val="32"/>
        </w:rPr>
        <w:t>较强</w:t>
      </w:r>
      <w:r w:rsidR="00CE0B91">
        <w:rPr>
          <w:rFonts w:ascii="Times New Roman" w:eastAsia="仿宋_GB2312" w:hAnsi="Times New Roman"/>
          <w:kern w:val="0"/>
          <w:sz w:val="32"/>
          <w:szCs w:val="32"/>
        </w:rPr>
        <w:t>国际竞争力的创新拔尖人才。</w:t>
      </w:r>
      <w:r w:rsidR="00CE0B91">
        <w:rPr>
          <w:rFonts w:ascii="Times New Roman" w:eastAsia="仿宋_GB2312" w:hAnsi="Times New Roman" w:hint="eastAsia"/>
          <w:kern w:val="0"/>
          <w:sz w:val="32"/>
          <w:szCs w:val="32"/>
        </w:rPr>
        <w:t>研究生</w:t>
      </w:r>
      <w:r w:rsidR="00F6062E">
        <w:rPr>
          <w:rFonts w:ascii="Times New Roman" w:eastAsia="仿宋_GB2312" w:hAnsi="Times New Roman" w:hint="eastAsia"/>
          <w:kern w:val="0"/>
          <w:sz w:val="32"/>
          <w:szCs w:val="32"/>
        </w:rPr>
        <w:t>培养</w:t>
      </w:r>
      <w:r w:rsidR="00CE0B91">
        <w:rPr>
          <w:rFonts w:ascii="Times New Roman" w:eastAsia="仿宋_GB2312" w:hAnsi="Times New Roman" w:hint="eastAsia"/>
          <w:kern w:val="0"/>
          <w:sz w:val="32"/>
          <w:szCs w:val="32"/>
        </w:rPr>
        <w:t>阶段</w:t>
      </w:r>
      <w:r w:rsidR="00F6062E">
        <w:rPr>
          <w:rFonts w:ascii="Times New Roman" w:eastAsia="仿宋_GB2312" w:hAnsi="Times New Roman" w:hint="eastAsia"/>
          <w:kern w:val="0"/>
          <w:sz w:val="32"/>
          <w:szCs w:val="32"/>
        </w:rPr>
        <w:t>设理论物理</w:t>
      </w:r>
      <w:r w:rsidR="00F6062E">
        <w:rPr>
          <w:rFonts w:ascii="Times New Roman" w:eastAsia="仿宋_GB2312" w:hAnsi="Times New Roman"/>
          <w:kern w:val="0"/>
          <w:sz w:val="32"/>
          <w:szCs w:val="32"/>
        </w:rPr>
        <w:t>、磁学、</w:t>
      </w:r>
      <w:r w:rsidR="00F6062E">
        <w:rPr>
          <w:rFonts w:ascii="Times New Roman" w:eastAsia="仿宋_GB2312" w:hAnsi="Times New Roman" w:hint="eastAsia"/>
          <w:kern w:val="0"/>
          <w:sz w:val="32"/>
          <w:szCs w:val="32"/>
        </w:rPr>
        <w:t>电</w:t>
      </w:r>
      <w:r w:rsidR="00F6062E">
        <w:rPr>
          <w:rFonts w:ascii="Times New Roman" w:eastAsia="仿宋_GB2312" w:hAnsi="Times New Roman"/>
          <w:kern w:val="0"/>
          <w:sz w:val="32"/>
          <w:szCs w:val="32"/>
        </w:rPr>
        <w:t>介质</w:t>
      </w:r>
      <w:r w:rsidR="00F6062E">
        <w:rPr>
          <w:rFonts w:ascii="Times New Roman" w:eastAsia="仿宋_GB2312" w:hAnsi="Times New Roman" w:hint="eastAsia"/>
          <w:kern w:val="0"/>
          <w:sz w:val="32"/>
          <w:szCs w:val="32"/>
        </w:rPr>
        <w:t>、原子分子光学</w:t>
      </w:r>
      <w:r w:rsidR="00F6062E">
        <w:rPr>
          <w:rFonts w:ascii="Times New Roman" w:eastAsia="仿宋_GB2312" w:hAnsi="Times New Roman"/>
          <w:kern w:val="0"/>
          <w:sz w:val="32"/>
          <w:szCs w:val="32"/>
        </w:rPr>
        <w:t>、</w:t>
      </w:r>
      <w:r w:rsidR="00F6062E" w:rsidRPr="00F6062E">
        <w:rPr>
          <w:rFonts w:ascii="Times New Roman" w:eastAsia="仿宋_GB2312" w:hAnsi="Times New Roman" w:hint="eastAsia"/>
          <w:kern w:val="0"/>
          <w:sz w:val="32"/>
          <w:szCs w:val="32"/>
        </w:rPr>
        <w:t>粒子物理与原子核物理学、材料学、</w:t>
      </w:r>
      <w:r w:rsidR="00F6062E" w:rsidRPr="00F6062E">
        <w:rPr>
          <w:rFonts w:ascii="Times New Roman" w:eastAsia="仿宋_GB2312" w:hAnsi="Times New Roman"/>
          <w:kern w:val="0"/>
          <w:sz w:val="32"/>
          <w:szCs w:val="32"/>
        </w:rPr>
        <w:t>微电子</w:t>
      </w:r>
      <w:r w:rsidR="00F6062E" w:rsidRPr="00F6062E">
        <w:rPr>
          <w:rFonts w:ascii="Times New Roman" w:eastAsia="仿宋_GB2312" w:hAnsi="Times New Roman" w:hint="eastAsia"/>
          <w:kern w:val="0"/>
          <w:sz w:val="32"/>
          <w:szCs w:val="32"/>
        </w:rPr>
        <w:t>学等</w:t>
      </w:r>
      <w:r w:rsidR="00F6062E" w:rsidRPr="00F6062E">
        <w:rPr>
          <w:rFonts w:ascii="Times New Roman" w:eastAsia="仿宋_GB2312" w:hAnsi="Times New Roman"/>
          <w:kern w:val="0"/>
          <w:sz w:val="32"/>
          <w:szCs w:val="32"/>
        </w:rPr>
        <w:t>方向。</w:t>
      </w:r>
    </w:p>
    <w:p w:rsidR="00F6062E" w:rsidRDefault="00F6062E">
      <w:pPr>
        <w:spacing w:line="324" w:lineRule="auto"/>
        <w:ind w:firstLine="648"/>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化学</w:t>
      </w:r>
    </w:p>
    <w:p w:rsidR="00F6062E" w:rsidRDefault="00F6062E">
      <w:pPr>
        <w:spacing w:line="324" w:lineRule="auto"/>
        <w:ind w:firstLine="648"/>
        <w:rPr>
          <w:rFonts w:ascii="Times New Roman" w:eastAsia="仿宋_GB2312" w:hAnsi="Times New Roman"/>
          <w:kern w:val="0"/>
          <w:sz w:val="32"/>
          <w:szCs w:val="32"/>
        </w:rPr>
      </w:pPr>
      <w:r w:rsidRPr="00F6062E">
        <w:rPr>
          <w:rFonts w:ascii="Times New Roman" w:eastAsia="仿宋_GB2312" w:hAnsi="Times New Roman" w:hint="eastAsia"/>
          <w:kern w:val="0"/>
          <w:sz w:val="32"/>
          <w:szCs w:val="32"/>
        </w:rPr>
        <w:lastRenderedPageBreak/>
        <w:t>2</w:t>
      </w:r>
      <w:r w:rsidRPr="00F6062E">
        <w:rPr>
          <w:rFonts w:ascii="Times New Roman" w:eastAsia="仿宋_GB2312" w:hAnsi="Times New Roman"/>
          <w:kern w:val="0"/>
          <w:sz w:val="32"/>
          <w:szCs w:val="32"/>
        </w:rPr>
        <w:t>008</w:t>
      </w:r>
      <w:r w:rsidRPr="00F6062E">
        <w:rPr>
          <w:rFonts w:ascii="Times New Roman" w:eastAsia="仿宋_GB2312" w:hAnsi="Times New Roman" w:hint="eastAsia"/>
          <w:kern w:val="0"/>
          <w:sz w:val="32"/>
          <w:szCs w:val="32"/>
        </w:rPr>
        <w:t>年入选国家级理科基础科学研究和教学人才培养基地，</w:t>
      </w:r>
      <w:r w:rsidRPr="00F6062E">
        <w:rPr>
          <w:rFonts w:ascii="Times New Roman" w:eastAsia="仿宋_GB2312" w:hAnsi="Times New Roman" w:hint="eastAsia"/>
          <w:kern w:val="0"/>
          <w:sz w:val="32"/>
          <w:szCs w:val="32"/>
        </w:rPr>
        <w:t>2</w:t>
      </w:r>
      <w:r w:rsidRPr="00F6062E">
        <w:rPr>
          <w:rFonts w:ascii="Times New Roman" w:eastAsia="仿宋_GB2312" w:hAnsi="Times New Roman"/>
          <w:kern w:val="0"/>
          <w:sz w:val="32"/>
          <w:szCs w:val="32"/>
        </w:rPr>
        <w:t>010</w:t>
      </w:r>
      <w:r w:rsidRPr="00F6062E">
        <w:rPr>
          <w:rFonts w:ascii="Times New Roman" w:eastAsia="仿宋_GB2312" w:hAnsi="Times New Roman" w:hint="eastAsia"/>
          <w:kern w:val="0"/>
          <w:sz w:val="32"/>
          <w:szCs w:val="32"/>
        </w:rPr>
        <w:t>年参与基础学科拔尖学生培养试验计划，</w:t>
      </w:r>
      <w:r w:rsidRPr="00F6062E">
        <w:rPr>
          <w:rFonts w:ascii="Times New Roman" w:eastAsia="仿宋_GB2312" w:hAnsi="Times New Roman" w:hint="eastAsia"/>
          <w:kern w:val="0"/>
          <w:sz w:val="32"/>
          <w:szCs w:val="32"/>
        </w:rPr>
        <w:t>2</w:t>
      </w:r>
      <w:r w:rsidRPr="00F6062E">
        <w:rPr>
          <w:rFonts w:ascii="Times New Roman" w:eastAsia="仿宋_GB2312" w:hAnsi="Times New Roman"/>
          <w:kern w:val="0"/>
          <w:sz w:val="32"/>
          <w:szCs w:val="32"/>
        </w:rPr>
        <w:t>019</w:t>
      </w:r>
      <w:r w:rsidRPr="00F6062E">
        <w:rPr>
          <w:rFonts w:ascii="Times New Roman" w:eastAsia="仿宋_GB2312" w:hAnsi="Times New Roman" w:hint="eastAsia"/>
          <w:kern w:val="0"/>
          <w:sz w:val="32"/>
          <w:szCs w:val="32"/>
        </w:rPr>
        <w:t>年入选国家级一流</w:t>
      </w:r>
      <w:r w:rsidR="006F18F3">
        <w:rPr>
          <w:rFonts w:ascii="Times New Roman" w:eastAsia="仿宋_GB2312" w:hAnsi="Times New Roman" w:hint="eastAsia"/>
          <w:kern w:val="0"/>
          <w:sz w:val="32"/>
          <w:szCs w:val="32"/>
        </w:rPr>
        <w:t>本科</w:t>
      </w:r>
      <w:r w:rsidRPr="00F6062E">
        <w:rPr>
          <w:rFonts w:ascii="Times New Roman" w:eastAsia="仿宋_GB2312" w:hAnsi="Times New Roman" w:hint="eastAsia"/>
          <w:kern w:val="0"/>
          <w:sz w:val="32"/>
          <w:szCs w:val="32"/>
        </w:rPr>
        <w:t>专业建设点</w:t>
      </w:r>
      <w:r w:rsidR="00646957">
        <w:rPr>
          <w:rFonts w:ascii="Times New Roman" w:eastAsia="仿宋_GB2312" w:hAnsi="Times New Roman" w:hint="eastAsia"/>
          <w:kern w:val="0"/>
          <w:sz w:val="32"/>
          <w:szCs w:val="32"/>
        </w:rPr>
        <w:t>；</w:t>
      </w:r>
      <w:r w:rsidR="00646957" w:rsidRPr="00646957">
        <w:rPr>
          <w:rFonts w:ascii="Times New Roman" w:eastAsia="仿宋_GB2312" w:hAnsi="Times New Roman"/>
          <w:kern w:val="0"/>
          <w:sz w:val="32"/>
          <w:szCs w:val="32"/>
        </w:rPr>
        <w:t>是山东大学首个位列</w:t>
      </w:r>
      <w:r w:rsidR="00646957" w:rsidRPr="00646957">
        <w:rPr>
          <w:rFonts w:ascii="Times New Roman" w:eastAsia="仿宋_GB2312" w:hAnsi="Times New Roman"/>
          <w:kern w:val="0"/>
          <w:sz w:val="32"/>
          <w:szCs w:val="32"/>
        </w:rPr>
        <w:t>ESI</w:t>
      </w:r>
      <w:r w:rsidR="00646957" w:rsidRPr="00646957">
        <w:rPr>
          <w:rFonts w:ascii="Times New Roman" w:eastAsia="仿宋_GB2312" w:hAnsi="Times New Roman"/>
          <w:kern w:val="0"/>
          <w:sz w:val="32"/>
          <w:szCs w:val="32"/>
        </w:rPr>
        <w:t>排名前</w:t>
      </w:r>
      <w:r w:rsidR="00646957" w:rsidRPr="00646957">
        <w:rPr>
          <w:rFonts w:ascii="Times New Roman" w:eastAsia="仿宋_GB2312" w:hAnsi="Times New Roman"/>
          <w:kern w:val="0"/>
          <w:sz w:val="32"/>
          <w:szCs w:val="32"/>
        </w:rPr>
        <w:t>1‰</w:t>
      </w:r>
      <w:r w:rsidR="00646957" w:rsidRPr="00646957">
        <w:rPr>
          <w:rFonts w:ascii="Times New Roman" w:eastAsia="仿宋_GB2312" w:hAnsi="Times New Roman"/>
          <w:kern w:val="0"/>
          <w:sz w:val="32"/>
          <w:szCs w:val="32"/>
        </w:rPr>
        <w:t>的学科，</w:t>
      </w:r>
      <w:r w:rsidR="00646957" w:rsidRPr="00646957">
        <w:rPr>
          <w:rFonts w:ascii="Times New Roman" w:eastAsia="仿宋_GB2312" w:hAnsi="Times New Roman" w:hint="eastAsia"/>
          <w:kern w:val="0"/>
          <w:sz w:val="32"/>
          <w:szCs w:val="32"/>
        </w:rPr>
        <w:t>2</w:t>
      </w:r>
      <w:r w:rsidR="00646957" w:rsidRPr="00646957">
        <w:rPr>
          <w:rFonts w:ascii="Times New Roman" w:eastAsia="仿宋_GB2312" w:hAnsi="Times New Roman"/>
          <w:kern w:val="0"/>
          <w:sz w:val="32"/>
          <w:szCs w:val="32"/>
        </w:rPr>
        <w:t>017</w:t>
      </w:r>
      <w:r w:rsidR="00646957" w:rsidRPr="00646957">
        <w:rPr>
          <w:rFonts w:ascii="Times New Roman" w:eastAsia="仿宋_GB2312" w:hAnsi="Times New Roman" w:hint="eastAsia"/>
          <w:kern w:val="0"/>
          <w:sz w:val="32"/>
          <w:szCs w:val="32"/>
        </w:rPr>
        <w:t>年入选国家“世界一流学科”建设行列</w:t>
      </w:r>
      <w:r w:rsidR="00646957">
        <w:rPr>
          <w:rFonts w:ascii="Times New Roman" w:eastAsia="仿宋_GB2312" w:hAnsi="Times New Roman" w:hint="eastAsia"/>
          <w:kern w:val="0"/>
          <w:sz w:val="32"/>
          <w:szCs w:val="32"/>
        </w:rPr>
        <w:t>。</w:t>
      </w:r>
      <w:r w:rsidR="005D2ADA">
        <w:rPr>
          <w:rFonts w:ascii="Times New Roman" w:eastAsia="仿宋_GB2312" w:hAnsi="Times New Roman" w:hint="eastAsia"/>
          <w:kern w:val="0"/>
          <w:sz w:val="32"/>
          <w:szCs w:val="32"/>
        </w:rPr>
        <w:t>配备</w:t>
      </w:r>
      <w:proofErr w:type="gramStart"/>
      <w:r w:rsidR="005D2ADA">
        <w:rPr>
          <w:rFonts w:ascii="Times New Roman" w:eastAsia="仿宋_GB2312" w:hAnsi="Times New Roman" w:hint="eastAsia"/>
          <w:kern w:val="0"/>
          <w:sz w:val="32"/>
          <w:szCs w:val="32"/>
        </w:rPr>
        <w:t>含</w:t>
      </w:r>
      <w:r w:rsidR="005D2ADA">
        <w:rPr>
          <w:rFonts w:ascii="Times New Roman" w:eastAsia="仿宋_GB2312" w:hAnsi="Times New Roman"/>
          <w:kern w:val="0"/>
          <w:sz w:val="32"/>
          <w:szCs w:val="32"/>
        </w:rPr>
        <w:t>双</w:t>
      </w:r>
      <w:r w:rsidR="005D2ADA">
        <w:rPr>
          <w:rFonts w:ascii="Times New Roman" w:eastAsia="仿宋_GB2312" w:hAnsi="Times New Roman" w:hint="eastAsia"/>
          <w:kern w:val="0"/>
          <w:sz w:val="32"/>
          <w:szCs w:val="32"/>
        </w:rPr>
        <w:t>聘</w:t>
      </w:r>
      <w:r w:rsidR="005D2ADA">
        <w:rPr>
          <w:rFonts w:ascii="Times New Roman" w:eastAsia="仿宋_GB2312" w:hAnsi="Times New Roman"/>
          <w:kern w:val="0"/>
          <w:sz w:val="32"/>
          <w:szCs w:val="32"/>
        </w:rPr>
        <w:t>院士</w:t>
      </w:r>
      <w:proofErr w:type="gramEnd"/>
      <w:r w:rsidR="005D2ADA">
        <w:rPr>
          <w:rFonts w:ascii="Times New Roman" w:eastAsia="仿宋_GB2312" w:hAnsi="Times New Roman"/>
          <w:kern w:val="0"/>
          <w:sz w:val="32"/>
          <w:szCs w:val="32"/>
        </w:rPr>
        <w:t>、长江学者特聘教授、</w:t>
      </w:r>
      <w:r w:rsidR="005D2ADA" w:rsidRPr="00EA5555">
        <w:rPr>
          <w:rFonts w:ascii="Times New Roman" w:eastAsia="仿宋_GB2312" w:hAnsi="Times New Roman" w:hint="eastAsia"/>
          <w:kern w:val="0"/>
          <w:sz w:val="32"/>
          <w:szCs w:val="32"/>
        </w:rPr>
        <w:t>国家杰出青年基金获得者</w:t>
      </w:r>
      <w:r w:rsidR="005D2ADA">
        <w:rPr>
          <w:rFonts w:ascii="Times New Roman" w:eastAsia="仿宋_GB2312" w:hAnsi="Times New Roman" w:hint="eastAsia"/>
          <w:kern w:val="0"/>
          <w:sz w:val="32"/>
          <w:szCs w:val="32"/>
        </w:rPr>
        <w:t>等一流师资</w:t>
      </w:r>
      <w:r w:rsidR="005D2ADA" w:rsidRPr="00EA5555">
        <w:rPr>
          <w:rFonts w:ascii="Times New Roman" w:eastAsia="仿宋_GB2312" w:hAnsi="Times New Roman" w:hint="eastAsia"/>
          <w:kern w:val="0"/>
          <w:sz w:val="32"/>
          <w:szCs w:val="32"/>
        </w:rPr>
        <w:t>为强</w:t>
      </w:r>
      <w:proofErr w:type="gramStart"/>
      <w:r w:rsidR="005D2ADA" w:rsidRPr="00EA5555">
        <w:rPr>
          <w:rFonts w:ascii="Times New Roman" w:eastAsia="仿宋_GB2312" w:hAnsi="Times New Roman" w:hint="eastAsia"/>
          <w:kern w:val="0"/>
          <w:sz w:val="32"/>
          <w:szCs w:val="32"/>
        </w:rPr>
        <w:t>基计</w:t>
      </w:r>
      <w:proofErr w:type="gramEnd"/>
      <w:r w:rsidR="005D2ADA" w:rsidRPr="00EA5555">
        <w:rPr>
          <w:rFonts w:ascii="Times New Roman" w:eastAsia="仿宋_GB2312" w:hAnsi="Times New Roman" w:hint="eastAsia"/>
          <w:kern w:val="0"/>
          <w:sz w:val="32"/>
          <w:szCs w:val="32"/>
        </w:rPr>
        <w:t>划学生授课或担任学</w:t>
      </w:r>
      <w:r w:rsidR="005D2ADA">
        <w:rPr>
          <w:rFonts w:ascii="Times New Roman" w:eastAsia="仿宋_GB2312" w:hAnsi="Times New Roman" w:hint="eastAsia"/>
          <w:kern w:val="0"/>
          <w:sz w:val="32"/>
          <w:szCs w:val="32"/>
        </w:rPr>
        <w:t>业</w:t>
      </w:r>
      <w:r w:rsidR="005D2ADA" w:rsidRPr="00EA5555">
        <w:rPr>
          <w:rFonts w:ascii="Times New Roman" w:eastAsia="仿宋_GB2312" w:hAnsi="Times New Roman" w:hint="eastAsia"/>
          <w:kern w:val="0"/>
          <w:sz w:val="32"/>
          <w:szCs w:val="32"/>
        </w:rPr>
        <w:t>导师</w:t>
      </w:r>
      <w:r w:rsidR="005D2ADA">
        <w:rPr>
          <w:rFonts w:ascii="Times New Roman" w:eastAsia="仿宋_GB2312" w:hAnsi="Times New Roman" w:hint="eastAsia"/>
          <w:kern w:val="0"/>
          <w:sz w:val="32"/>
          <w:szCs w:val="32"/>
        </w:rPr>
        <w:t>，培养掌握</w:t>
      </w:r>
      <w:r w:rsidR="005D2ADA">
        <w:rPr>
          <w:rFonts w:ascii="Times New Roman" w:eastAsia="仿宋_GB2312" w:hAnsi="Times New Roman"/>
          <w:kern w:val="0"/>
          <w:sz w:val="32"/>
          <w:szCs w:val="32"/>
        </w:rPr>
        <w:t>化学基础知识和基本</w:t>
      </w:r>
      <w:r w:rsidR="005D2ADA">
        <w:rPr>
          <w:rFonts w:ascii="Times New Roman" w:eastAsia="仿宋_GB2312" w:hAnsi="Times New Roman" w:hint="eastAsia"/>
          <w:kern w:val="0"/>
          <w:sz w:val="32"/>
          <w:szCs w:val="32"/>
        </w:rPr>
        <w:t>理论</w:t>
      </w:r>
      <w:r w:rsidR="005D2ADA">
        <w:rPr>
          <w:rFonts w:ascii="Times New Roman" w:eastAsia="仿宋_GB2312" w:hAnsi="Times New Roman"/>
          <w:kern w:val="0"/>
          <w:sz w:val="32"/>
          <w:szCs w:val="32"/>
        </w:rPr>
        <w:t>，</w:t>
      </w:r>
      <w:r w:rsidR="005D2ADA">
        <w:rPr>
          <w:rFonts w:ascii="Times New Roman" w:eastAsia="仿宋_GB2312" w:hAnsi="Times New Roman" w:hint="eastAsia"/>
          <w:kern w:val="0"/>
          <w:sz w:val="32"/>
          <w:szCs w:val="32"/>
        </w:rPr>
        <w:t>能够</w:t>
      </w:r>
      <w:r w:rsidR="005D2ADA" w:rsidRPr="005D2ADA">
        <w:rPr>
          <w:rFonts w:ascii="Times New Roman" w:eastAsia="仿宋_GB2312" w:hAnsi="Times New Roman" w:hint="eastAsia"/>
          <w:kern w:val="0"/>
          <w:sz w:val="32"/>
          <w:szCs w:val="32"/>
        </w:rPr>
        <w:t>研究</w:t>
      </w:r>
      <w:r w:rsidR="005D2ADA" w:rsidRPr="005D2ADA">
        <w:rPr>
          <w:rFonts w:ascii="Times New Roman" w:eastAsia="仿宋_GB2312" w:hAnsi="Times New Roman"/>
          <w:kern w:val="0"/>
          <w:sz w:val="32"/>
          <w:szCs w:val="32"/>
        </w:rPr>
        <w:t>解决</w:t>
      </w:r>
      <w:r w:rsidR="005D2ADA" w:rsidRPr="005D2ADA">
        <w:rPr>
          <w:rFonts w:ascii="Times New Roman" w:eastAsia="仿宋_GB2312" w:hAnsi="Times New Roman" w:hint="eastAsia"/>
          <w:kern w:val="0"/>
          <w:sz w:val="32"/>
          <w:szCs w:val="32"/>
        </w:rPr>
        <w:t>化学及跨学科相关领域前沿关键问题的化学创新拔尖人才。</w:t>
      </w:r>
      <w:r w:rsidR="00F16D07">
        <w:rPr>
          <w:rFonts w:ascii="Times New Roman" w:eastAsia="仿宋_GB2312" w:hAnsi="Times New Roman" w:hint="eastAsia"/>
          <w:kern w:val="0"/>
          <w:sz w:val="32"/>
          <w:szCs w:val="32"/>
        </w:rPr>
        <w:t>研究生</w:t>
      </w:r>
      <w:r w:rsidR="00F16D07">
        <w:rPr>
          <w:rFonts w:ascii="Times New Roman" w:eastAsia="仿宋_GB2312" w:hAnsi="Times New Roman"/>
          <w:kern w:val="0"/>
          <w:sz w:val="32"/>
          <w:szCs w:val="32"/>
        </w:rPr>
        <w:t>阶段设分子科学、</w:t>
      </w:r>
      <w:r w:rsidR="00F16D07">
        <w:rPr>
          <w:rFonts w:ascii="Times New Roman" w:eastAsia="仿宋_GB2312" w:hAnsi="Times New Roman" w:hint="eastAsia"/>
          <w:kern w:val="0"/>
          <w:sz w:val="32"/>
          <w:szCs w:val="32"/>
        </w:rPr>
        <w:t>先进材料</w:t>
      </w:r>
      <w:r w:rsidR="00F16D07">
        <w:rPr>
          <w:rFonts w:ascii="Times New Roman" w:eastAsia="仿宋_GB2312" w:hAnsi="Times New Roman"/>
          <w:kern w:val="0"/>
          <w:sz w:val="32"/>
          <w:szCs w:val="32"/>
        </w:rPr>
        <w:t>、</w:t>
      </w:r>
      <w:r w:rsidR="00F16D07">
        <w:rPr>
          <w:rFonts w:ascii="Times New Roman" w:eastAsia="仿宋_GB2312" w:hAnsi="Times New Roman" w:hint="eastAsia"/>
          <w:kern w:val="0"/>
          <w:sz w:val="32"/>
          <w:szCs w:val="32"/>
        </w:rPr>
        <w:t>精准医药学等方向</w:t>
      </w:r>
      <w:r w:rsidR="00F16D07">
        <w:rPr>
          <w:rFonts w:ascii="Times New Roman" w:eastAsia="仿宋_GB2312" w:hAnsi="Times New Roman"/>
          <w:kern w:val="0"/>
          <w:sz w:val="32"/>
          <w:szCs w:val="32"/>
        </w:rPr>
        <w:t>。</w:t>
      </w:r>
    </w:p>
    <w:p w:rsidR="005D2ADA" w:rsidRDefault="005D2ADA">
      <w:pPr>
        <w:spacing w:line="324" w:lineRule="auto"/>
        <w:ind w:firstLine="648"/>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4. </w:t>
      </w:r>
      <w:r>
        <w:rPr>
          <w:rFonts w:ascii="Times New Roman" w:eastAsia="仿宋_GB2312" w:hAnsi="Times New Roman" w:hint="eastAsia"/>
          <w:kern w:val="0"/>
          <w:sz w:val="32"/>
          <w:szCs w:val="32"/>
        </w:rPr>
        <w:t>生物科学</w:t>
      </w:r>
      <w:r w:rsidR="005628FA">
        <w:rPr>
          <w:rFonts w:ascii="Times New Roman" w:eastAsia="仿宋_GB2312" w:hAnsi="Times New Roman" w:hint="eastAsia"/>
          <w:kern w:val="0"/>
          <w:sz w:val="32"/>
          <w:szCs w:val="32"/>
        </w:rPr>
        <w:t>（青岛</w:t>
      </w:r>
      <w:r w:rsidR="001A1385">
        <w:rPr>
          <w:rFonts w:ascii="Times New Roman" w:eastAsia="仿宋_GB2312" w:hAnsi="Times New Roman" w:hint="eastAsia"/>
          <w:kern w:val="0"/>
          <w:sz w:val="32"/>
          <w:szCs w:val="32"/>
        </w:rPr>
        <w:t>校区</w:t>
      </w:r>
      <w:r w:rsidR="005628FA">
        <w:rPr>
          <w:rFonts w:ascii="Times New Roman" w:eastAsia="仿宋_GB2312" w:hAnsi="Times New Roman" w:hint="eastAsia"/>
          <w:kern w:val="0"/>
          <w:sz w:val="32"/>
          <w:szCs w:val="32"/>
        </w:rPr>
        <w:t>）</w:t>
      </w:r>
    </w:p>
    <w:p w:rsidR="005D2ADA" w:rsidRDefault="005D2ADA">
      <w:pPr>
        <w:spacing w:line="324" w:lineRule="auto"/>
        <w:ind w:firstLine="648"/>
        <w:rPr>
          <w:rFonts w:ascii="Times New Roman" w:eastAsia="仿宋_GB2312" w:hAnsi="Times New Roman"/>
          <w:kern w:val="0"/>
          <w:sz w:val="32"/>
          <w:szCs w:val="32"/>
        </w:rPr>
      </w:pPr>
      <w:r w:rsidRPr="005D2ADA">
        <w:rPr>
          <w:rFonts w:ascii="Times New Roman" w:eastAsia="仿宋_GB2312" w:hAnsi="Times New Roman" w:hint="eastAsia"/>
          <w:kern w:val="0"/>
          <w:sz w:val="32"/>
          <w:szCs w:val="32"/>
        </w:rPr>
        <w:t>2002</w:t>
      </w:r>
      <w:r w:rsidRPr="005D2ADA">
        <w:rPr>
          <w:rFonts w:ascii="Times New Roman" w:eastAsia="仿宋_GB2312" w:hAnsi="Times New Roman" w:hint="eastAsia"/>
          <w:kern w:val="0"/>
          <w:sz w:val="32"/>
          <w:szCs w:val="32"/>
        </w:rPr>
        <w:t>年获准建立国家生命科学与技术人才培养基地，</w:t>
      </w:r>
      <w:r w:rsidRPr="005D2ADA">
        <w:rPr>
          <w:rFonts w:ascii="Times New Roman" w:eastAsia="仿宋_GB2312" w:hAnsi="Times New Roman" w:hint="eastAsia"/>
          <w:kern w:val="0"/>
          <w:sz w:val="32"/>
          <w:szCs w:val="32"/>
        </w:rPr>
        <w:t>2008</w:t>
      </w:r>
      <w:r w:rsidRPr="005D2ADA">
        <w:rPr>
          <w:rFonts w:ascii="Times New Roman" w:eastAsia="仿宋_GB2312" w:hAnsi="Times New Roman" w:hint="eastAsia"/>
          <w:kern w:val="0"/>
          <w:sz w:val="32"/>
          <w:szCs w:val="32"/>
        </w:rPr>
        <w:t>年获准建立国家理科基础科学研究和教学人才培养基地</w:t>
      </w:r>
      <w:r>
        <w:rPr>
          <w:rFonts w:ascii="Times New Roman" w:eastAsia="仿宋_GB2312" w:hAnsi="Times New Roman" w:hint="eastAsia"/>
          <w:kern w:val="0"/>
          <w:sz w:val="32"/>
          <w:szCs w:val="32"/>
        </w:rPr>
        <w:t>，</w:t>
      </w:r>
      <w:r w:rsidRPr="00F6062E">
        <w:rPr>
          <w:rFonts w:ascii="Times New Roman" w:eastAsia="仿宋_GB2312" w:hAnsi="Times New Roman" w:hint="eastAsia"/>
          <w:kern w:val="0"/>
          <w:sz w:val="32"/>
          <w:szCs w:val="32"/>
        </w:rPr>
        <w:t>2</w:t>
      </w:r>
      <w:r w:rsidRPr="00F6062E">
        <w:rPr>
          <w:rFonts w:ascii="Times New Roman" w:eastAsia="仿宋_GB2312" w:hAnsi="Times New Roman"/>
          <w:kern w:val="0"/>
          <w:sz w:val="32"/>
          <w:szCs w:val="32"/>
        </w:rPr>
        <w:t>019</w:t>
      </w:r>
      <w:r w:rsidRPr="00F6062E">
        <w:rPr>
          <w:rFonts w:ascii="Times New Roman" w:eastAsia="仿宋_GB2312" w:hAnsi="Times New Roman" w:hint="eastAsia"/>
          <w:kern w:val="0"/>
          <w:sz w:val="32"/>
          <w:szCs w:val="32"/>
        </w:rPr>
        <w:t>年入选国家级一流</w:t>
      </w:r>
      <w:r>
        <w:rPr>
          <w:rFonts w:ascii="Times New Roman" w:eastAsia="仿宋_GB2312" w:hAnsi="Times New Roman" w:hint="eastAsia"/>
          <w:kern w:val="0"/>
          <w:sz w:val="32"/>
          <w:szCs w:val="32"/>
        </w:rPr>
        <w:t>本科</w:t>
      </w:r>
      <w:r w:rsidRPr="00F6062E">
        <w:rPr>
          <w:rFonts w:ascii="Times New Roman" w:eastAsia="仿宋_GB2312" w:hAnsi="Times New Roman" w:hint="eastAsia"/>
          <w:kern w:val="0"/>
          <w:sz w:val="32"/>
          <w:szCs w:val="32"/>
        </w:rPr>
        <w:t>专业建设点</w:t>
      </w:r>
      <w:r w:rsidR="005628FA">
        <w:rPr>
          <w:rFonts w:ascii="Times New Roman" w:eastAsia="仿宋_GB2312" w:hAnsi="Times New Roman" w:hint="eastAsia"/>
          <w:kern w:val="0"/>
          <w:sz w:val="32"/>
          <w:szCs w:val="32"/>
        </w:rPr>
        <w:t>。</w:t>
      </w:r>
      <w:r w:rsidR="001A1385">
        <w:rPr>
          <w:rFonts w:ascii="Times New Roman" w:eastAsia="仿宋_GB2312" w:hAnsi="Times New Roman" w:hint="eastAsia"/>
          <w:kern w:val="0"/>
          <w:sz w:val="32"/>
          <w:szCs w:val="32"/>
        </w:rPr>
        <w:t>山东</w:t>
      </w:r>
      <w:r w:rsidR="001A1385">
        <w:rPr>
          <w:rFonts w:ascii="Times New Roman" w:eastAsia="仿宋_GB2312" w:hAnsi="Times New Roman"/>
          <w:kern w:val="0"/>
          <w:sz w:val="32"/>
          <w:szCs w:val="32"/>
        </w:rPr>
        <w:t>大学</w:t>
      </w:r>
      <w:r w:rsidR="001A1385" w:rsidRPr="001A1385">
        <w:rPr>
          <w:rFonts w:ascii="Times New Roman" w:eastAsia="仿宋_GB2312" w:hAnsi="Times New Roman" w:hint="eastAsia"/>
          <w:kern w:val="0"/>
          <w:sz w:val="32"/>
          <w:szCs w:val="32"/>
        </w:rPr>
        <w:t>生命科学研究在国内位居前列，微生物学、植物学与动物学、生物与生物化学、环境与生态学、分子生物学与遗传学、免疫学、农业科学等</w:t>
      </w:r>
      <w:r w:rsidR="001A1385" w:rsidRPr="001A1385">
        <w:rPr>
          <w:rFonts w:ascii="Times New Roman" w:eastAsia="仿宋_GB2312" w:hAnsi="Times New Roman" w:hint="eastAsia"/>
          <w:kern w:val="0"/>
          <w:sz w:val="32"/>
          <w:szCs w:val="32"/>
        </w:rPr>
        <w:t>7</w:t>
      </w:r>
      <w:r w:rsidR="001A1385" w:rsidRPr="001A1385">
        <w:rPr>
          <w:rFonts w:ascii="Times New Roman" w:eastAsia="仿宋_GB2312" w:hAnsi="Times New Roman" w:hint="eastAsia"/>
          <w:kern w:val="0"/>
          <w:sz w:val="32"/>
          <w:szCs w:val="32"/>
        </w:rPr>
        <w:t>个分支学科排名进入</w:t>
      </w:r>
      <w:r w:rsidR="001A1385" w:rsidRPr="001A1385">
        <w:rPr>
          <w:rFonts w:ascii="Times New Roman" w:eastAsia="仿宋_GB2312" w:hAnsi="Times New Roman" w:hint="eastAsia"/>
          <w:kern w:val="0"/>
          <w:sz w:val="32"/>
          <w:szCs w:val="32"/>
        </w:rPr>
        <w:t>ESI</w:t>
      </w:r>
      <w:r w:rsidR="001A1385" w:rsidRPr="001A1385">
        <w:rPr>
          <w:rFonts w:ascii="Times New Roman" w:eastAsia="仿宋_GB2312" w:hAnsi="Times New Roman" w:hint="eastAsia"/>
          <w:kern w:val="0"/>
          <w:sz w:val="32"/>
          <w:szCs w:val="32"/>
        </w:rPr>
        <w:t>世界排名前</w:t>
      </w:r>
      <w:r w:rsidR="001A1385" w:rsidRPr="001A1385">
        <w:rPr>
          <w:rFonts w:ascii="Times New Roman" w:eastAsia="仿宋_GB2312" w:hAnsi="Times New Roman" w:hint="eastAsia"/>
          <w:kern w:val="0"/>
          <w:sz w:val="32"/>
          <w:szCs w:val="32"/>
        </w:rPr>
        <w:t>1%</w:t>
      </w:r>
      <w:r w:rsidR="001A1385" w:rsidRPr="001A1385">
        <w:rPr>
          <w:rFonts w:ascii="Times New Roman" w:eastAsia="仿宋_GB2312" w:hAnsi="Times New Roman" w:hint="eastAsia"/>
          <w:kern w:val="0"/>
          <w:sz w:val="32"/>
          <w:szCs w:val="32"/>
        </w:rPr>
        <w:t>。</w:t>
      </w:r>
      <w:r w:rsidR="004D4803">
        <w:rPr>
          <w:rFonts w:ascii="Times New Roman" w:eastAsia="仿宋_GB2312" w:hAnsi="Times New Roman" w:hint="eastAsia"/>
          <w:kern w:val="0"/>
          <w:sz w:val="32"/>
          <w:szCs w:val="32"/>
        </w:rPr>
        <w:t>为强基</w:t>
      </w:r>
      <w:r w:rsidR="004D4803">
        <w:rPr>
          <w:rFonts w:ascii="Times New Roman" w:eastAsia="仿宋_GB2312" w:hAnsi="Times New Roman"/>
          <w:kern w:val="0"/>
          <w:sz w:val="32"/>
          <w:szCs w:val="32"/>
        </w:rPr>
        <w:t>计划学生</w:t>
      </w:r>
      <w:r w:rsidR="001A1385">
        <w:rPr>
          <w:rFonts w:ascii="Times New Roman" w:eastAsia="仿宋_GB2312" w:hAnsi="Times New Roman" w:hint="eastAsia"/>
          <w:kern w:val="0"/>
          <w:sz w:val="32"/>
          <w:szCs w:val="32"/>
        </w:rPr>
        <w:t>配备一流师资，以</w:t>
      </w:r>
      <w:r w:rsidR="001A1385">
        <w:rPr>
          <w:rFonts w:ascii="Times New Roman" w:eastAsia="仿宋_GB2312" w:hAnsi="Times New Roman"/>
          <w:kern w:val="0"/>
          <w:sz w:val="32"/>
          <w:szCs w:val="32"/>
        </w:rPr>
        <w:t>培养具有</w:t>
      </w:r>
      <w:r w:rsidR="001A1385">
        <w:rPr>
          <w:rFonts w:ascii="Times New Roman" w:eastAsia="仿宋_GB2312" w:hAnsi="Times New Roman" w:hint="eastAsia"/>
          <w:kern w:val="0"/>
          <w:sz w:val="32"/>
          <w:szCs w:val="32"/>
        </w:rPr>
        <w:t>扎实</w:t>
      </w:r>
      <w:r w:rsidR="001A1385">
        <w:rPr>
          <w:rFonts w:ascii="Times New Roman" w:eastAsia="仿宋_GB2312" w:hAnsi="Times New Roman"/>
          <w:kern w:val="0"/>
          <w:sz w:val="32"/>
          <w:szCs w:val="32"/>
        </w:rPr>
        <w:t>的生物学</w:t>
      </w:r>
      <w:r w:rsidR="001A1385" w:rsidRPr="001A1385">
        <w:rPr>
          <w:rFonts w:ascii="Times New Roman" w:eastAsia="仿宋_GB2312" w:hAnsi="Times New Roman" w:hint="eastAsia"/>
          <w:kern w:val="0"/>
          <w:sz w:val="32"/>
          <w:szCs w:val="32"/>
        </w:rPr>
        <w:t>基本理论、知识和技能，</w:t>
      </w:r>
      <w:r w:rsidR="00D57F38" w:rsidRPr="00D57F38">
        <w:rPr>
          <w:rFonts w:ascii="Times New Roman" w:eastAsia="仿宋_GB2312" w:hAnsi="Times New Roman" w:hint="eastAsia"/>
          <w:kern w:val="0"/>
          <w:sz w:val="32"/>
          <w:szCs w:val="32"/>
        </w:rPr>
        <w:t>面向生命科学研究、技术开发等</w:t>
      </w:r>
      <w:r w:rsidR="00D57F38" w:rsidRPr="00D57F38">
        <w:rPr>
          <w:rFonts w:ascii="Times New Roman" w:eastAsia="仿宋_GB2312" w:hAnsi="Times New Roman"/>
          <w:kern w:val="0"/>
          <w:sz w:val="32"/>
          <w:szCs w:val="32"/>
        </w:rPr>
        <w:t>领域的</w:t>
      </w:r>
      <w:r w:rsidR="00D57F38" w:rsidRPr="00D57F38">
        <w:rPr>
          <w:rFonts w:ascii="Times New Roman" w:eastAsia="仿宋_GB2312" w:hAnsi="Times New Roman" w:hint="eastAsia"/>
          <w:kern w:val="0"/>
          <w:sz w:val="32"/>
          <w:szCs w:val="32"/>
        </w:rPr>
        <w:t>创新拔尖人才</w:t>
      </w:r>
      <w:r w:rsidR="00D57F38" w:rsidRPr="00D57F38">
        <w:rPr>
          <w:rFonts w:ascii="Times New Roman" w:eastAsia="仿宋_GB2312" w:hAnsi="Times New Roman"/>
          <w:kern w:val="0"/>
          <w:sz w:val="32"/>
          <w:szCs w:val="32"/>
        </w:rPr>
        <w:t>。</w:t>
      </w:r>
      <w:r w:rsidR="00183038">
        <w:rPr>
          <w:rFonts w:ascii="Times New Roman" w:eastAsia="仿宋_GB2312" w:hAnsi="Times New Roman" w:hint="eastAsia"/>
          <w:kern w:val="0"/>
          <w:sz w:val="32"/>
          <w:szCs w:val="32"/>
        </w:rPr>
        <w:t>研究生阶段</w:t>
      </w:r>
      <w:r w:rsidR="00183038">
        <w:rPr>
          <w:rFonts w:ascii="Times New Roman" w:eastAsia="仿宋_GB2312" w:hAnsi="Times New Roman"/>
          <w:kern w:val="0"/>
          <w:sz w:val="32"/>
          <w:szCs w:val="32"/>
        </w:rPr>
        <w:t>设</w:t>
      </w:r>
      <w:r w:rsidR="00183038">
        <w:rPr>
          <w:rFonts w:ascii="Times New Roman" w:eastAsia="仿宋_GB2312" w:hAnsi="Times New Roman" w:hint="eastAsia"/>
          <w:kern w:val="0"/>
          <w:sz w:val="32"/>
          <w:szCs w:val="32"/>
        </w:rPr>
        <w:t>生物学</w:t>
      </w:r>
      <w:r w:rsidR="00183038">
        <w:rPr>
          <w:rFonts w:ascii="Times New Roman" w:eastAsia="仿宋_GB2312" w:hAnsi="Times New Roman"/>
          <w:kern w:val="0"/>
          <w:sz w:val="32"/>
          <w:szCs w:val="32"/>
        </w:rPr>
        <w:t>、</w:t>
      </w:r>
      <w:r w:rsidR="00183038">
        <w:rPr>
          <w:rFonts w:ascii="Times New Roman" w:eastAsia="仿宋_GB2312" w:hAnsi="Times New Roman" w:hint="eastAsia"/>
          <w:kern w:val="0"/>
          <w:sz w:val="32"/>
          <w:szCs w:val="32"/>
        </w:rPr>
        <w:t>微生物学</w:t>
      </w:r>
      <w:r w:rsidR="00183038">
        <w:rPr>
          <w:rFonts w:ascii="Times New Roman" w:eastAsia="仿宋_GB2312" w:hAnsi="Times New Roman"/>
          <w:kern w:val="0"/>
          <w:sz w:val="32"/>
          <w:szCs w:val="32"/>
        </w:rPr>
        <w:t>、</w:t>
      </w:r>
      <w:r w:rsidR="00183038">
        <w:rPr>
          <w:rFonts w:ascii="Times New Roman" w:eastAsia="仿宋_GB2312" w:hAnsi="Times New Roman" w:hint="eastAsia"/>
          <w:kern w:val="0"/>
          <w:sz w:val="32"/>
          <w:szCs w:val="32"/>
        </w:rPr>
        <w:t>生物</w:t>
      </w:r>
      <w:r w:rsidR="00183038">
        <w:rPr>
          <w:rFonts w:ascii="Times New Roman" w:eastAsia="仿宋_GB2312" w:hAnsi="Times New Roman"/>
          <w:kern w:val="0"/>
          <w:sz w:val="32"/>
          <w:szCs w:val="32"/>
        </w:rPr>
        <w:t>化学与分子生物学、</w:t>
      </w:r>
      <w:r w:rsidR="00183038">
        <w:rPr>
          <w:rFonts w:ascii="Times New Roman" w:eastAsia="仿宋_GB2312" w:hAnsi="Times New Roman" w:hint="eastAsia"/>
          <w:kern w:val="0"/>
          <w:sz w:val="32"/>
          <w:szCs w:val="32"/>
        </w:rPr>
        <w:t>生物</w:t>
      </w:r>
      <w:r w:rsidR="00183038">
        <w:rPr>
          <w:rFonts w:ascii="Times New Roman" w:eastAsia="仿宋_GB2312" w:hAnsi="Times New Roman"/>
          <w:kern w:val="0"/>
          <w:sz w:val="32"/>
          <w:szCs w:val="32"/>
        </w:rPr>
        <w:t>与医学、药学</w:t>
      </w:r>
      <w:r w:rsidR="00183038">
        <w:rPr>
          <w:rFonts w:ascii="Times New Roman" w:eastAsia="仿宋_GB2312" w:hAnsi="Times New Roman" w:hint="eastAsia"/>
          <w:kern w:val="0"/>
          <w:sz w:val="32"/>
          <w:szCs w:val="32"/>
        </w:rPr>
        <w:t>、</w:t>
      </w:r>
      <w:r w:rsidR="00183038">
        <w:rPr>
          <w:rFonts w:ascii="Times New Roman" w:eastAsia="仿宋_GB2312" w:hAnsi="Times New Roman"/>
          <w:kern w:val="0"/>
          <w:sz w:val="32"/>
          <w:szCs w:val="32"/>
        </w:rPr>
        <w:t>基础</w:t>
      </w:r>
      <w:r w:rsidR="00183038">
        <w:rPr>
          <w:rFonts w:ascii="Times New Roman" w:eastAsia="仿宋_GB2312" w:hAnsi="Times New Roman" w:hint="eastAsia"/>
          <w:kern w:val="0"/>
          <w:sz w:val="32"/>
          <w:szCs w:val="32"/>
        </w:rPr>
        <w:t>医学</w:t>
      </w:r>
      <w:r w:rsidR="00183038">
        <w:rPr>
          <w:rFonts w:ascii="Times New Roman" w:eastAsia="仿宋_GB2312" w:hAnsi="Times New Roman"/>
          <w:kern w:val="0"/>
          <w:sz w:val="32"/>
          <w:szCs w:val="32"/>
        </w:rPr>
        <w:t>等方向。</w:t>
      </w:r>
    </w:p>
    <w:p w:rsidR="00183038" w:rsidRDefault="00183038">
      <w:pPr>
        <w:spacing w:line="324" w:lineRule="auto"/>
        <w:ind w:firstLine="648"/>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5. </w:t>
      </w:r>
      <w:r>
        <w:rPr>
          <w:rFonts w:ascii="Times New Roman" w:eastAsia="仿宋_GB2312" w:hAnsi="Times New Roman" w:hint="eastAsia"/>
          <w:kern w:val="0"/>
          <w:sz w:val="32"/>
          <w:szCs w:val="32"/>
        </w:rPr>
        <w:t>汉语言文学</w:t>
      </w:r>
      <w:r>
        <w:rPr>
          <w:rFonts w:ascii="Times New Roman" w:eastAsia="仿宋_GB2312" w:hAnsi="Times New Roman"/>
          <w:kern w:val="0"/>
          <w:sz w:val="32"/>
          <w:szCs w:val="32"/>
        </w:rPr>
        <w:t>（</w:t>
      </w:r>
      <w:r>
        <w:rPr>
          <w:rFonts w:ascii="Times New Roman" w:eastAsia="仿宋_GB2312" w:hAnsi="Times New Roman" w:hint="eastAsia"/>
          <w:kern w:val="0"/>
          <w:sz w:val="32"/>
          <w:szCs w:val="32"/>
        </w:rPr>
        <w:t>古文字学</w:t>
      </w:r>
      <w:r>
        <w:rPr>
          <w:rFonts w:ascii="Times New Roman" w:eastAsia="仿宋_GB2312" w:hAnsi="Times New Roman"/>
          <w:kern w:val="0"/>
          <w:sz w:val="32"/>
          <w:szCs w:val="32"/>
        </w:rPr>
        <w:t>方向）</w:t>
      </w:r>
    </w:p>
    <w:p w:rsidR="00183038" w:rsidRDefault="005E07C1">
      <w:pPr>
        <w:spacing w:line="324" w:lineRule="auto"/>
        <w:ind w:firstLine="648"/>
        <w:rPr>
          <w:rFonts w:ascii="Times New Roman" w:eastAsia="仿宋_GB2312" w:hAnsi="Times New Roman"/>
          <w:kern w:val="0"/>
          <w:sz w:val="32"/>
          <w:szCs w:val="32"/>
        </w:rPr>
      </w:pPr>
      <w:r w:rsidRPr="005E07C1">
        <w:rPr>
          <w:rFonts w:ascii="Times New Roman" w:eastAsia="仿宋_GB2312" w:hAnsi="Times New Roman" w:hint="eastAsia"/>
          <w:kern w:val="0"/>
          <w:sz w:val="32"/>
          <w:szCs w:val="32"/>
        </w:rPr>
        <w:t>汉语言文学是山东大学校史上最早也是最成功的专业</w:t>
      </w:r>
      <w:r w:rsidRPr="005E07C1">
        <w:rPr>
          <w:rFonts w:ascii="Times New Roman" w:eastAsia="仿宋_GB2312" w:hAnsi="Times New Roman" w:hint="eastAsia"/>
          <w:kern w:val="0"/>
          <w:sz w:val="32"/>
          <w:szCs w:val="32"/>
        </w:rPr>
        <w:lastRenderedPageBreak/>
        <w:t>之一</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1994</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入选</w:t>
      </w:r>
      <w:r w:rsidRPr="005E07C1">
        <w:rPr>
          <w:rFonts w:ascii="Times New Roman" w:eastAsia="仿宋_GB2312" w:hAnsi="Times New Roman" w:hint="eastAsia"/>
          <w:kern w:val="0"/>
          <w:sz w:val="32"/>
          <w:szCs w:val="32"/>
        </w:rPr>
        <w:t>首批“国家文科基础学科人才培养和科学研究基地”</w:t>
      </w:r>
      <w:r>
        <w:rPr>
          <w:rFonts w:ascii="Times New Roman" w:eastAsia="仿宋_GB2312" w:hAnsi="Times New Roman" w:hint="eastAsia"/>
          <w:kern w:val="0"/>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年在</w:t>
      </w:r>
      <w:r w:rsidRPr="001C5B5B">
        <w:rPr>
          <w:rFonts w:ascii="Times New Roman" w:eastAsia="仿宋_GB2312" w:hAnsi="Times New Roman" w:hint="eastAsia"/>
          <w:kern w:val="0"/>
          <w:sz w:val="32"/>
          <w:szCs w:val="32"/>
        </w:rPr>
        <w:t>教育部第四轮学科评估</w:t>
      </w:r>
      <w:r>
        <w:rPr>
          <w:rFonts w:ascii="Times New Roman" w:eastAsia="仿宋_GB2312" w:hAnsi="Times New Roman" w:hint="eastAsia"/>
          <w:kern w:val="0"/>
          <w:sz w:val="32"/>
          <w:szCs w:val="32"/>
        </w:rPr>
        <w:t>中</w:t>
      </w:r>
      <w:r w:rsidRPr="001C5B5B">
        <w:rPr>
          <w:rFonts w:ascii="Times New Roman" w:eastAsia="仿宋_GB2312" w:hAnsi="Times New Roman" w:hint="eastAsia"/>
          <w:kern w:val="0"/>
          <w:sz w:val="32"/>
          <w:szCs w:val="32"/>
        </w:rPr>
        <w:t>获评</w:t>
      </w:r>
      <w:r w:rsidRPr="001C5B5B">
        <w:rPr>
          <w:rFonts w:ascii="Times New Roman" w:eastAsia="仿宋_GB2312" w:hAnsi="Times New Roman"/>
          <w:kern w:val="0"/>
          <w:sz w:val="32"/>
          <w:szCs w:val="32"/>
        </w:rPr>
        <w:t>A</w:t>
      </w:r>
      <w:r>
        <w:rPr>
          <w:rFonts w:ascii="Times New Roman" w:eastAsia="仿宋_GB2312" w:hAnsi="Times New Roman" w:hint="eastAsia"/>
          <w:kern w:val="0"/>
          <w:sz w:val="32"/>
          <w:szCs w:val="32"/>
        </w:rPr>
        <w:t>，</w:t>
      </w:r>
      <w:r w:rsidRPr="00F6062E">
        <w:rPr>
          <w:rFonts w:ascii="Times New Roman" w:eastAsia="仿宋_GB2312" w:hAnsi="Times New Roman" w:hint="eastAsia"/>
          <w:kern w:val="0"/>
          <w:sz w:val="32"/>
          <w:szCs w:val="32"/>
        </w:rPr>
        <w:t>2</w:t>
      </w:r>
      <w:r w:rsidRPr="00F6062E">
        <w:rPr>
          <w:rFonts w:ascii="Times New Roman" w:eastAsia="仿宋_GB2312" w:hAnsi="Times New Roman"/>
          <w:kern w:val="0"/>
          <w:sz w:val="32"/>
          <w:szCs w:val="32"/>
        </w:rPr>
        <w:t>019</w:t>
      </w:r>
      <w:r w:rsidRPr="00F6062E">
        <w:rPr>
          <w:rFonts w:ascii="Times New Roman" w:eastAsia="仿宋_GB2312" w:hAnsi="Times New Roman" w:hint="eastAsia"/>
          <w:kern w:val="0"/>
          <w:sz w:val="32"/>
          <w:szCs w:val="32"/>
        </w:rPr>
        <w:t>年入选国家级一流</w:t>
      </w:r>
      <w:r>
        <w:rPr>
          <w:rFonts w:ascii="Times New Roman" w:eastAsia="仿宋_GB2312" w:hAnsi="Times New Roman" w:hint="eastAsia"/>
          <w:kern w:val="0"/>
          <w:sz w:val="32"/>
          <w:szCs w:val="32"/>
        </w:rPr>
        <w:t>本科</w:t>
      </w:r>
      <w:r w:rsidRPr="00F6062E">
        <w:rPr>
          <w:rFonts w:ascii="Times New Roman" w:eastAsia="仿宋_GB2312" w:hAnsi="Times New Roman" w:hint="eastAsia"/>
          <w:kern w:val="0"/>
          <w:sz w:val="32"/>
          <w:szCs w:val="32"/>
        </w:rPr>
        <w:t>专业建设点</w:t>
      </w:r>
      <w:r>
        <w:rPr>
          <w:rFonts w:ascii="Times New Roman" w:eastAsia="仿宋_GB2312" w:hAnsi="Times New Roman" w:hint="eastAsia"/>
          <w:kern w:val="0"/>
          <w:sz w:val="32"/>
          <w:szCs w:val="32"/>
        </w:rPr>
        <w:t>。</w:t>
      </w:r>
      <w:r w:rsidR="004D4803">
        <w:rPr>
          <w:rFonts w:ascii="Times New Roman" w:eastAsia="仿宋_GB2312" w:hAnsi="Times New Roman" w:hint="eastAsia"/>
          <w:kern w:val="0"/>
          <w:sz w:val="32"/>
          <w:szCs w:val="32"/>
        </w:rPr>
        <w:t>本</w:t>
      </w:r>
      <w:r w:rsidR="004D4803">
        <w:rPr>
          <w:rFonts w:ascii="Times New Roman" w:eastAsia="仿宋_GB2312" w:hAnsi="Times New Roman"/>
          <w:kern w:val="0"/>
          <w:sz w:val="32"/>
          <w:szCs w:val="32"/>
        </w:rPr>
        <w:t>专业将</w:t>
      </w:r>
      <w:r w:rsidR="004D4803" w:rsidRPr="004D4803">
        <w:rPr>
          <w:rFonts w:ascii="Times New Roman" w:eastAsia="仿宋_GB2312" w:hAnsi="Times New Roman" w:hint="eastAsia"/>
          <w:kern w:val="0"/>
          <w:sz w:val="32"/>
          <w:szCs w:val="32"/>
        </w:rPr>
        <w:t>为强基计划学生配备一支由长江学者</w:t>
      </w:r>
      <w:r w:rsidR="00ED33A5" w:rsidRPr="00ED33A5">
        <w:rPr>
          <w:rFonts w:ascii="Times New Roman" w:eastAsia="仿宋_GB2312" w:hAnsi="Times New Roman" w:hint="eastAsia"/>
          <w:kern w:val="0"/>
          <w:sz w:val="32"/>
          <w:szCs w:val="32"/>
        </w:rPr>
        <w:t>特聘教授</w:t>
      </w:r>
      <w:r w:rsidR="004D4803" w:rsidRPr="004D4803">
        <w:rPr>
          <w:rFonts w:ascii="Times New Roman" w:eastAsia="仿宋_GB2312" w:hAnsi="Times New Roman" w:hint="eastAsia"/>
          <w:kern w:val="0"/>
          <w:sz w:val="32"/>
          <w:szCs w:val="32"/>
        </w:rPr>
        <w:t>、讲习教授、齐鲁学者、国外专家等组成的国际化高水平导师队伍，</w:t>
      </w:r>
      <w:r w:rsidR="004D4803">
        <w:rPr>
          <w:rFonts w:ascii="Times New Roman" w:eastAsia="仿宋_GB2312" w:hAnsi="Times New Roman" w:hint="eastAsia"/>
          <w:kern w:val="0"/>
          <w:sz w:val="32"/>
          <w:szCs w:val="32"/>
        </w:rPr>
        <w:t>致力于培养</w:t>
      </w:r>
      <w:r w:rsidR="004D4803">
        <w:rPr>
          <w:rFonts w:ascii="Times New Roman" w:eastAsia="仿宋_GB2312" w:hAnsi="Times New Roman"/>
          <w:kern w:val="0"/>
          <w:sz w:val="32"/>
          <w:szCs w:val="32"/>
        </w:rPr>
        <w:t>掌握</w:t>
      </w:r>
      <w:r w:rsidR="004D4803" w:rsidRPr="004D4803">
        <w:rPr>
          <w:rFonts w:ascii="Times New Roman" w:eastAsia="仿宋_GB2312" w:hAnsi="Times New Roman" w:hint="eastAsia"/>
          <w:kern w:val="0"/>
          <w:sz w:val="32"/>
          <w:szCs w:val="32"/>
        </w:rPr>
        <w:t>古文字学基本知识和理论</w:t>
      </w:r>
      <w:r w:rsidR="004D4803">
        <w:rPr>
          <w:rFonts w:ascii="Times New Roman" w:eastAsia="仿宋_GB2312" w:hAnsi="Times New Roman" w:hint="eastAsia"/>
          <w:kern w:val="0"/>
          <w:sz w:val="32"/>
          <w:szCs w:val="32"/>
        </w:rPr>
        <w:t>，</w:t>
      </w:r>
      <w:r w:rsidR="004D4803" w:rsidRPr="004D4803">
        <w:rPr>
          <w:rFonts w:ascii="Times New Roman" w:eastAsia="仿宋_GB2312" w:hAnsi="Times New Roman" w:hint="eastAsia"/>
          <w:kern w:val="0"/>
          <w:sz w:val="32"/>
          <w:szCs w:val="32"/>
        </w:rPr>
        <w:t>具有卓越的创新能力和学术竞争力</w:t>
      </w:r>
      <w:r w:rsidR="004D4803">
        <w:rPr>
          <w:rFonts w:ascii="Times New Roman" w:eastAsia="仿宋_GB2312" w:hAnsi="Times New Roman" w:hint="eastAsia"/>
          <w:kern w:val="0"/>
          <w:sz w:val="32"/>
          <w:szCs w:val="32"/>
        </w:rPr>
        <w:t>的学术人才</w:t>
      </w:r>
      <w:r w:rsidR="004D4803">
        <w:rPr>
          <w:rFonts w:ascii="Times New Roman" w:eastAsia="仿宋_GB2312" w:hAnsi="Times New Roman"/>
          <w:kern w:val="0"/>
          <w:sz w:val="32"/>
          <w:szCs w:val="32"/>
        </w:rPr>
        <w:t>。</w:t>
      </w:r>
      <w:r w:rsidR="004D4803">
        <w:rPr>
          <w:rFonts w:ascii="Times New Roman" w:eastAsia="仿宋_GB2312" w:hAnsi="Times New Roman" w:hint="eastAsia"/>
          <w:kern w:val="0"/>
          <w:sz w:val="32"/>
          <w:szCs w:val="32"/>
        </w:rPr>
        <w:t>研究生培养</w:t>
      </w:r>
      <w:r w:rsidR="004D4803">
        <w:rPr>
          <w:rFonts w:ascii="Times New Roman" w:eastAsia="仿宋_GB2312" w:hAnsi="Times New Roman"/>
          <w:kern w:val="0"/>
          <w:sz w:val="32"/>
          <w:szCs w:val="32"/>
        </w:rPr>
        <w:t>阶段</w:t>
      </w:r>
      <w:r w:rsidR="004D4803">
        <w:rPr>
          <w:rFonts w:ascii="Times New Roman" w:eastAsia="仿宋_GB2312" w:hAnsi="Times New Roman" w:hint="eastAsia"/>
          <w:kern w:val="0"/>
          <w:sz w:val="32"/>
          <w:szCs w:val="32"/>
        </w:rPr>
        <w:t>设</w:t>
      </w:r>
      <w:r w:rsidR="004D4803">
        <w:rPr>
          <w:rFonts w:ascii="Times New Roman" w:eastAsia="仿宋_GB2312" w:hAnsi="Times New Roman"/>
          <w:kern w:val="0"/>
          <w:sz w:val="32"/>
          <w:szCs w:val="32"/>
        </w:rPr>
        <w:t>古文字学、汉语言文字学、文献学、考古学</w:t>
      </w:r>
      <w:r w:rsidR="004D4803">
        <w:rPr>
          <w:rFonts w:ascii="Times New Roman" w:eastAsia="仿宋_GB2312" w:hAnsi="Times New Roman" w:hint="eastAsia"/>
          <w:kern w:val="0"/>
          <w:sz w:val="32"/>
          <w:szCs w:val="32"/>
        </w:rPr>
        <w:t>、</w:t>
      </w:r>
      <w:r w:rsidR="004D4803">
        <w:rPr>
          <w:rFonts w:ascii="Times New Roman" w:eastAsia="仿宋_GB2312" w:hAnsi="Times New Roman"/>
          <w:kern w:val="0"/>
          <w:sz w:val="32"/>
          <w:szCs w:val="32"/>
        </w:rPr>
        <w:t>中国</w:t>
      </w:r>
      <w:r w:rsidR="004D4803">
        <w:rPr>
          <w:rFonts w:ascii="Times New Roman" w:eastAsia="仿宋_GB2312" w:hAnsi="Times New Roman" w:hint="eastAsia"/>
          <w:kern w:val="0"/>
          <w:sz w:val="32"/>
          <w:szCs w:val="32"/>
        </w:rPr>
        <w:t>史</w:t>
      </w:r>
      <w:r w:rsidR="004D4803">
        <w:rPr>
          <w:rFonts w:ascii="Times New Roman" w:eastAsia="仿宋_GB2312" w:hAnsi="Times New Roman"/>
          <w:kern w:val="0"/>
          <w:sz w:val="32"/>
          <w:szCs w:val="32"/>
        </w:rPr>
        <w:t>等方向。</w:t>
      </w:r>
    </w:p>
    <w:p w:rsidR="004D4803" w:rsidRDefault="004D4803">
      <w:pPr>
        <w:spacing w:line="324" w:lineRule="auto"/>
        <w:ind w:firstLine="648"/>
        <w:rPr>
          <w:rFonts w:ascii="Times New Roman" w:eastAsia="仿宋_GB2312" w:hAnsi="Times New Roman"/>
          <w:kern w:val="0"/>
          <w:sz w:val="32"/>
          <w:szCs w:val="32"/>
        </w:rPr>
      </w:pPr>
      <w:r>
        <w:rPr>
          <w:rFonts w:ascii="Times New Roman" w:eastAsia="仿宋_GB2312" w:hAnsi="Times New Roman"/>
          <w:kern w:val="0"/>
          <w:sz w:val="32"/>
          <w:szCs w:val="32"/>
        </w:rPr>
        <w:t xml:space="preserve">6. </w:t>
      </w:r>
      <w:r>
        <w:rPr>
          <w:rFonts w:ascii="Times New Roman" w:eastAsia="仿宋_GB2312" w:hAnsi="Times New Roman" w:hint="eastAsia"/>
          <w:kern w:val="0"/>
          <w:sz w:val="32"/>
          <w:szCs w:val="32"/>
        </w:rPr>
        <w:t>历史学</w:t>
      </w:r>
    </w:p>
    <w:p w:rsidR="00563ACF" w:rsidRDefault="00563ACF" w:rsidP="00563ACF">
      <w:pPr>
        <w:spacing w:line="324" w:lineRule="auto"/>
        <w:ind w:firstLineChars="200" w:firstLine="640"/>
        <w:rPr>
          <w:rFonts w:ascii="Times New Roman" w:eastAsia="仿宋_GB2312" w:hAnsi="Times New Roman"/>
          <w:kern w:val="0"/>
          <w:sz w:val="32"/>
          <w:szCs w:val="32"/>
        </w:rPr>
      </w:pPr>
      <w:r w:rsidRPr="00563ACF">
        <w:rPr>
          <w:rFonts w:ascii="Times New Roman" w:eastAsia="仿宋_GB2312" w:hAnsi="Times New Roman"/>
          <w:kern w:val="0"/>
          <w:sz w:val="32"/>
          <w:szCs w:val="32"/>
        </w:rPr>
        <w:t>2006</w:t>
      </w:r>
      <w:r w:rsidRPr="00563ACF">
        <w:rPr>
          <w:rFonts w:ascii="Times New Roman" w:eastAsia="仿宋_GB2312" w:hAnsi="Times New Roman" w:hint="eastAsia"/>
          <w:kern w:val="0"/>
          <w:sz w:val="32"/>
          <w:szCs w:val="32"/>
        </w:rPr>
        <w:t>年以来先后获批省级、国家级重点学科、教育部特色学科</w:t>
      </w:r>
      <w:r>
        <w:rPr>
          <w:rFonts w:ascii="Times New Roman" w:eastAsia="仿宋_GB2312" w:hAnsi="Times New Roman" w:hint="eastAsia"/>
          <w:kern w:val="0"/>
          <w:sz w:val="32"/>
          <w:szCs w:val="32"/>
        </w:rPr>
        <w:t>；</w:t>
      </w:r>
      <w:r w:rsidRPr="00563ACF">
        <w:rPr>
          <w:rFonts w:ascii="Times New Roman" w:eastAsia="仿宋_GB2312" w:hAnsi="Times New Roman"/>
          <w:kern w:val="0"/>
          <w:sz w:val="32"/>
          <w:szCs w:val="32"/>
        </w:rPr>
        <w:t>2017</w:t>
      </w:r>
      <w:r w:rsidRPr="00563ACF">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w:t>
      </w:r>
      <w:r w:rsidRPr="00563ACF">
        <w:rPr>
          <w:rFonts w:ascii="Times New Roman" w:eastAsia="仿宋_GB2312" w:hAnsi="Times New Roman" w:hint="eastAsia"/>
          <w:kern w:val="0"/>
          <w:sz w:val="32"/>
          <w:szCs w:val="32"/>
        </w:rPr>
        <w:t>“考古与历史学”入选山东大学“中国古典学术”双一流建设学科群</w:t>
      </w:r>
      <w:r>
        <w:rPr>
          <w:rFonts w:ascii="Times New Roman" w:eastAsia="仿宋_GB2312" w:hAnsi="Times New Roman" w:hint="eastAsia"/>
          <w:kern w:val="0"/>
          <w:sz w:val="32"/>
          <w:szCs w:val="32"/>
        </w:rPr>
        <w:t>；</w:t>
      </w:r>
      <w:r w:rsidRPr="00563ACF">
        <w:rPr>
          <w:rFonts w:ascii="Times New Roman" w:eastAsia="仿宋_GB2312" w:hAnsi="Times New Roman"/>
          <w:kern w:val="0"/>
          <w:sz w:val="32"/>
          <w:szCs w:val="32"/>
        </w:rPr>
        <w:t>2019</w:t>
      </w:r>
      <w:r w:rsidRPr="00563ACF">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w:t>
      </w:r>
      <w:r w:rsidRPr="00563ACF">
        <w:rPr>
          <w:rFonts w:ascii="Times New Roman" w:eastAsia="仿宋_GB2312" w:hAnsi="Times New Roman" w:hint="eastAsia"/>
          <w:kern w:val="0"/>
          <w:sz w:val="32"/>
          <w:szCs w:val="32"/>
        </w:rPr>
        <w:t>考古学专业</w:t>
      </w:r>
      <w:r w:rsidRPr="00F6062E">
        <w:rPr>
          <w:rFonts w:ascii="Times New Roman" w:eastAsia="仿宋_GB2312" w:hAnsi="Times New Roman" w:hint="eastAsia"/>
          <w:kern w:val="0"/>
          <w:sz w:val="32"/>
          <w:szCs w:val="32"/>
        </w:rPr>
        <w:t>入选国家级一流</w:t>
      </w:r>
      <w:r>
        <w:rPr>
          <w:rFonts w:ascii="Times New Roman" w:eastAsia="仿宋_GB2312" w:hAnsi="Times New Roman" w:hint="eastAsia"/>
          <w:kern w:val="0"/>
          <w:sz w:val="32"/>
          <w:szCs w:val="32"/>
        </w:rPr>
        <w:t>本科</w:t>
      </w:r>
      <w:r w:rsidRPr="00F6062E">
        <w:rPr>
          <w:rFonts w:ascii="Times New Roman" w:eastAsia="仿宋_GB2312" w:hAnsi="Times New Roman" w:hint="eastAsia"/>
          <w:kern w:val="0"/>
          <w:sz w:val="32"/>
          <w:szCs w:val="32"/>
        </w:rPr>
        <w:t>专业建设点</w:t>
      </w:r>
      <w:r w:rsidRPr="00563ACF">
        <w:rPr>
          <w:rFonts w:ascii="Times New Roman" w:eastAsia="仿宋_GB2312" w:hAnsi="Times New Roman" w:hint="eastAsia"/>
          <w:kern w:val="0"/>
          <w:sz w:val="32"/>
          <w:szCs w:val="32"/>
        </w:rPr>
        <w:t>，历史学专业入选山东省一流</w:t>
      </w:r>
      <w:r>
        <w:rPr>
          <w:rFonts w:ascii="Times New Roman" w:eastAsia="仿宋_GB2312" w:hAnsi="Times New Roman" w:hint="eastAsia"/>
          <w:kern w:val="0"/>
          <w:sz w:val="32"/>
          <w:szCs w:val="32"/>
        </w:rPr>
        <w:t>本科</w:t>
      </w:r>
      <w:r w:rsidRPr="00563ACF">
        <w:rPr>
          <w:rFonts w:ascii="Times New Roman" w:eastAsia="仿宋_GB2312" w:hAnsi="Times New Roman" w:hint="eastAsia"/>
          <w:kern w:val="0"/>
          <w:sz w:val="32"/>
          <w:szCs w:val="32"/>
        </w:rPr>
        <w:t>专业</w:t>
      </w:r>
      <w:r>
        <w:rPr>
          <w:rFonts w:ascii="Times New Roman" w:eastAsia="仿宋_GB2312" w:hAnsi="Times New Roman" w:hint="eastAsia"/>
          <w:kern w:val="0"/>
          <w:sz w:val="32"/>
          <w:szCs w:val="32"/>
        </w:rPr>
        <w:t>建设点</w:t>
      </w:r>
      <w:r>
        <w:rPr>
          <w:rFonts w:ascii="Times New Roman" w:eastAsia="仿宋_GB2312" w:hAnsi="Times New Roman"/>
          <w:kern w:val="0"/>
          <w:sz w:val="32"/>
          <w:szCs w:val="32"/>
        </w:rPr>
        <w:t>。</w:t>
      </w:r>
      <w:r>
        <w:rPr>
          <w:rFonts w:ascii="Times New Roman" w:eastAsia="仿宋_GB2312" w:hAnsi="Times New Roman" w:hint="eastAsia"/>
          <w:kern w:val="0"/>
          <w:sz w:val="32"/>
          <w:szCs w:val="32"/>
        </w:rPr>
        <w:t>本</w:t>
      </w:r>
      <w:r>
        <w:rPr>
          <w:rFonts w:ascii="Times New Roman" w:eastAsia="仿宋_GB2312" w:hAnsi="Times New Roman"/>
          <w:kern w:val="0"/>
          <w:sz w:val="32"/>
          <w:szCs w:val="32"/>
        </w:rPr>
        <w:t>专业将</w:t>
      </w:r>
      <w:r w:rsidRPr="004D4803">
        <w:rPr>
          <w:rFonts w:ascii="Times New Roman" w:eastAsia="仿宋_GB2312" w:hAnsi="Times New Roman" w:hint="eastAsia"/>
          <w:kern w:val="0"/>
          <w:sz w:val="32"/>
          <w:szCs w:val="32"/>
        </w:rPr>
        <w:t>为强基计划学生配备由长江学者</w:t>
      </w:r>
      <w:r w:rsidR="005B0CC0">
        <w:rPr>
          <w:rFonts w:ascii="Times New Roman" w:eastAsia="仿宋_GB2312" w:hAnsi="Times New Roman" w:hint="eastAsia"/>
          <w:kern w:val="0"/>
          <w:sz w:val="32"/>
          <w:szCs w:val="32"/>
        </w:rPr>
        <w:t>特聘教授</w:t>
      </w:r>
      <w:r w:rsidRPr="004D4803">
        <w:rPr>
          <w:rFonts w:ascii="Times New Roman" w:eastAsia="仿宋_GB2312" w:hAnsi="Times New Roman" w:hint="eastAsia"/>
          <w:kern w:val="0"/>
          <w:sz w:val="32"/>
          <w:szCs w:val="32"/>
        </w:rPr>
        <w:t>、</w:t>
      </w:r>
      <w:r w:rsidRPr="00563ACF">
        <w:rPr>
          <w:rFonts w:ascii="Times New Roman" w:eastAsia="仿宋_GB2312" w:hAnsi="Times New Roman" w:hint="eastAsia"/>
          <w:kern w:val="0"/>
          <w:sz w:val="32"/>
          <w:szCs w:val="32"/>
        </w:rPr>
        <w:t>教育部新世纪优秀人才、中宣部“马工程”首席专家</w:t>
      </w:r>
      <w:r w:rsidRPr="004D4803">
        <w:rPr>
          <w:rFonts w:ascii="Times New Roman" w:eastAsia="仿宋_GB2312" w:hAnsi="Times New Roman" w:hint="eastAsia"/>
          <w:kern w:val="0"/>
          <w:sz w:val="32"/>
          <w:szCs w:val="32"/>
        </w:rPr>
        <w:t>等组成的高水平导师队伍，</w:t>
      </w:r>
      <w:r>
        <w:rPr>
          <w:rFonts w:ascii="Times New Roman" w:eastAsia="仿宋_GB2312" w:hAnsi="Times New Roman" w:hint="eastAsia"/>
          <w:kern w:val="0"/>
          <w:sz w:val="32"/>
          <w:szCs w:val="32"/>
        </w:rPr>
        <w:t>致力于</w:t>
      </w:r>
      <w:r>
        <w:rPr>
          <w:rFonts w:ascii="Times New Roman" w:eastAsia="仿宋_GB2312" w:hAnsi="Times New Roman"/>
          <w:kern w:val="0"/>
          <w:sz w:val="32"/>
          <w:szCs w:val="32"/>
        </w:rPr>
        <w:t>培养</w:t>
      </w:r>
      <w:r w:rsidRPr="00563ACF">
        <w:rPr>
          <w:rFonts w:ascii="Times New Roman" w:eastAsia="仿宋_GB2312" w:hAnsi="Times New Roman" w:hint="eastAsia"/>
          <w:kern w:val="0"/>
          <w:sz w:val="32"/>
          <w:szCs w:val="32"/>
        </w:rPr>
        <w:t>具有深厚的史学基础，有志于服务学科创新及国家战略、符合社会发展需求、具有社会竞争力的历史学高端人才。</w:t>
      </w:r>
      <w:r>
        <w:rPr>
          <w:rFonts w:ascii="Times New Roman" w:eastAsia="仿宋_GB2312" w:hAnsi="Times New Roman" w:hint="eastAsia"/>
          <w:kern w:val="0"/>
          <w:sz w:val="32"/>
          <w:szCs w:val="32"/>
        </w:rPr>
        <w:t>研究生</w:t>
      </w:r>
      <w:r>
        <w:rPr>
          <w:rFonts w:ascii="Times New Roman" w:eastAsia="仿宋_GB2312" w:hAnsi="Times New Roman"/>
          <w:kern w:val="0"/>
          <w:sz w:val="32"/>
          <w:szCs w:val="32"/>
        </w:rPr>
        <w:t>培养阶段设</w:t>
      </w:r>
      <w:r>
        <w:rPr>
          <w:rFonts w:ascii="Times New Roman" w:eastAsia="仿宋_GB2312" w:hAnsi="Times New Roman" w:hint="eastAsia"/>
          <w:kern w:val="0"/>
          <w:sz w:val="32"/>
          <w:szCs w:val="32"/>
        </w:rPr>
        <w:t>中国史</w:t>
      </w:r>
      <w:r>
        <w:rPr>
          <w:rFonts w:ascii="Times New Roman" w:eastAsia="仿宋_GB2312" w:hAnsi="Times New Roman"/>
          <w:kern w:val="0"/>
          <w:sz w:val="32"/>
          <w:szCs w:val="32"/>
        </w:rPr>
        <w:t>、</w:t>
      </w:r>
      <w:r>
        <w:rPr>
          <w:rFonts w:ascii="Times New Roman" w:eastAsia="仿宋_GB2312" w:hAnsi="Times New Roman" w:hint="eastAsia"/>
          <w:kern w:val="0"/>
          <w:sz w:val="32"/>
          <w:szCs w:val="32"/>
        </w:rPr>
        <w:t>世界史</w:t>
      </w:r>
      <w:r>
        <w:rPr>
          <w:rFonts w:ascii="Times New Roman" w:eastAsia="仿宋_GB2312" w:hAnsi="Times New Roman"/>
          <w:kern w:val="0"/>
          <w:sz w:val="32"/>
          <w:szCs w:val="32"/>
        </w:rPr>
        <w:t>、</w:t>
      </w:r>
      <w:r>
        <w:rPr>
          <w:rFonts w:ascii="Times New Roman" w:eastAsia="仿宋_GB2312" w:hAnsi="Times New Roman" w:hint="eastAsia"/>
          <w:kern w:val="0"/>
          <w:sz w:val="32"/>
          <w:szCs w:val="32"/>
        </w:rPr>
        <w:t>考古学等</w:t>
      </w:r>
      <w:r>
        <w:rPr>
          <w:rFonts w:ascii="Times New Roman" w:eastAsia="仿宋_GB2312" w:hAnsi="Times New Roman"/>
          <w:kern w:val="0"/>
          <w:sz w:val="32"/>
          <w:szCs w:val="32"/>
        </w:rPr>
        <w:t>方向。</w:t>
      </w:r>
    </w:p>
    <w:p w:rsidR="00563ACF" w:rsidRDefault="00563ACF" w:rsidP="00563ACF">
      <w:pPr>
        <w:spacing w:line="324" w:lineRule="auto"/>
        <w:ind w:firstLine="645"/>
        <w:rPr>
          <w:rFonts w:ascii="Times New Roman" w:eastAsia="仿宋_GB2312" w:hAnsi="Times New Roman"/>
          <w:kern w:val="0"/>
          <w:sz w:val="32"/>
          <w:szCs w:val="32"/>
        </w:rPr>
      </w:pPr>
      <w:r>
        <w:rPr>
          <w:rFonts w:ascii="Times New Roman" w:eastAsia="仿宋_GB2312" w:hAnsi="Times New Roman"/>
          <w:kern w:val="0"/>
          <w:sz w:val="32"/>
          <w:szCs w:val="32"/>
        </w:rPr>
        <w:t xml:space="preserve">7. </w:t>
      </w:r>
      <w:r>
        <w:rPr>
          <w:rFonts w:ascii="Times New Roman" w:eastAsia="仿宋_GB2312" w:hAnsi="Times New Roman" w:hint="eastAsia"/>
          <w:kern w:val="0"/>
          <w:sz w:val="32"/>
          <w:szCs w:val="32"/>
        </w:rPr>
        <w:t>哲学</w:t>
      </w:r>
    </w:p>
    <w:p w:rsidR="00563ACF" w:rsidRPr="00563ACF" w:rsidRDefault="005B0CC0" w:rsidP="00563ACF">
      <w:pPr>
        <w:spacing w:line="324" w:lineRule="auto"/>
        <w:ind w:firstLine="645"/>
        <w:rPr>
          <w:rFonts w:ascii="Times New Roman" w:eastAsia="仿宋_GB2312" w:hAnsi="Times New Roman"/>
          <w:kern w:val="0"/>
          <w:sz w:val="32"/>
          <w:szCs w:val="32"/>
        </w:rPr>
      </w:pPr>
      <w:r w:rsidRPr="005B0CC0">
        <w:rPr>
          <w:rFonts w:ascii="Times New Roman" w:eastAsia="仿宋_GB2312" w:hAnsi="Times New Roman" w:hint="eastAsia"/>
          <w:kern w:val="0"/>
          <w:sz w:val="32"/>
          <w:szCs w:val="32"/>
        </w:rPr>
        <w:t>是山东省重点学科、山东大学“学科高峰计划”特色学科，</w:t>
      </w:r>
      <w:r w:rsidRPr="005B0CC0">
        <w:rPr>
          <w:rFonts w:ascii="Times New Roman" w:eastAsia="仿宋_GB2312" w:hAnsi="Times New Roman" w:hint="eastAsia"/>
          <w:kern w:val="0"/>
          <w:sz w:val="32"/>
          <w:szCs w:val="32"/>
        </w:rPr>
        <w:t>2019</w:t>
      </w:r>
      <w:r w:rsidRPr="005B0CC0">
        <w:rPr>
          <w:rFonts w:ascii="Times New Roman" w:eastAsia="仿宋_GB2312" w:hAnsi="Times New Roman" w:hint="eastAsia"/>
          <w:kern w:val="0"/>
          <w:sz w:val="32"/>
          <w:szCs w:val="32"/>
        </w:rPr>
        <w:t>年</w:t>
      </w:r>
      <w:r w:rsidRPr="00F6062E">
        <w:rPr>
          <w:rFonts w:ascii="Times New Roman" w:eastAsia="仿宋_GB2312" w:hAnsi="Times New Roman" w:hint="eastAsia"/>
          <w:kern w:val="0"/>
          <w:sz w:val="32"/>
          <w:szCs w:val="32"/>
        </w:rPr>
        <w:t>入选国家级一流</w:t>
      </w:r>
      <w:r>
        <w:rPr>
          <w:rFonts w:ascii="Times New Roman" w:eastAsia="仿宋_GB2312" w:hAnsi="Times New Roman" w:hint="eastAsia"/>
          <w:kern w:val="0"/>
          <w:sz w:val="32"/>
          <w:szCs w:val="32"/>
        </w:rPr>
        <w:t>本科</w:t>
      </w:r>
      <w:r w:rsidRPr="00F6062E">
        <w:rPr>
          <w:rFonts w:ascii="Times New Roman" w:eastAsia="仿宋_GB2312" w:hAnsi="Times New Roman" w:hint="eastAsia"/>
          <w:kern w:val="0"/>
          <w:sz w:val="32"/>
          <w:szCs w:val="32"/>
        </w:rPr>
        <w:t>专业建设点</w:t>
      </w:r>
      <w:r>
        <w:rPr>
          <w:rFonts w:ascii="Times New Roman" w:eastAsia="仿宋_GB2312" w:hAnsi="Times New Roman" w:hint="eastAsia"/>
          <w:kern w:val="0"/>
          <w:sz w:val="32"/>
          <w:szCs w:val="32"/>
        </w:rPr>
        <w:t>。本</w:t>
      </w:r>
      <w:r>
        <w:rPr>
          <w:rFonts w:ascii="Times New Roman" w:eastAsia="仿宋_GB2312" w:hAnsi="Times New Roman"/>
          <w:kern w:val="0"/>
          <w:sz w:val="32"/>
          <w:szCs w:val="32"/>
        </w:rPr>
        <w:t>专业将</w:t>
      </w:r>
      <w:r w:rsidRPr="004D4803">
        <w:rPr>
          <w:rFonts w:ascii="Times New Roman" w:eastAsia="仿宋_GB2312" w:hAnsi="Times New Roman" w:hint="eastAsia"/>
          <w:kern w:val="0"/>
          <w:sz w:val="32"/>
          <w:szCs w:val="32"/>
        </w:rPr>
        <w:t>为强</w:t>
      </w:r>
      <w:proofErr w:type="gramStart"/>
      <w:r w:rsidRPr="004D4803">
        <w:rPr>
          <w:rFonts w:ascii="Times New Roman" w:eastAsia="仿宋_GB2312" w:hAnsi="Times New Roman" w:hint="eastAsia"/>
          <w:kern w:val="0"/>
          <w:sz w:val="32"/>
          <w:szCs w:val="32"/>
        </w:rPr>
        <w:lastRenderedPageBreak/>
        <w:t>基计划</w:t>
      </w:r>
      <w:proofErr w:type="gramEnd"/>
      <w:r w:rsidRPr="004D4803">
        <w:rPr>
          <w:rFonts w:ascii="Times New Roman" w:eastAsia="仿宋_GB2312" w:hAnsi="Times New Roman" w:hint="eastAsia"/>
          <w:kern w:val="0"/>
          <w:sz w:val="32"/>
          <w:szCs w:val="32"/>
        </w:rPr>
        <w:t>学生配备由长江学者</w:t>
      </w:r>
      <w:r>
        <w:rPr>
          <w:rFonts w:ascii="Times New Roman" w:eastAsia="仿宋_GB2312" w:hAnsi="Times New Roman" w:hint="eastAsia"/>
          <w:kern w:val="0"/>
          <w:sz w:val="32"/>
          <w:szCs w:val="32"/>
        </w:rPr>
        <w:t>特聘教授</w:t>
      </w:r>
      <w:r w:rsidRPr="004D4803">
        <w:rPr>
          <w:rFonts w:ascii="Times New Roman" w:eastAsia="仿宋_GB2312" w:hAnsi="Times New Roman" w:hint="eastAsia"/>
          <w:kern w:val="0"/>
          <w:sz w:val="32"/>
          <w:szCs w:val="32"/>
        </w:rPr>
        <w:t>、</w:t>
      </w:r>
      <w:r w:rsidRPr="00563ACF">
        <w:rPr>
          <w:rFonts w:ascii="Times New Roman" w:eastAsia="仿宋_GB2312" w:hAnsi="Times New Roman" w:hint="eastAsia"/>
          <w:kern w:val="0"/>
          <w:sz w:val="32"/>
          <w:szCs w:val="32"/>
        </w:rPr>
        <w:t>教育部新世纪优秀人才、</w:t>
      </w:r>
      <w:r>
        <w:rPr>
          <w:rFonts w:ascii="Times New Roman" w:eastAsia="仿宋_GB2312" w:hAnsi="Times New Roman" w:hint="eastAsia"/>
          <w:kern w:val="0"/>
          <w:sz w:val="32"/>
          <w:szCs w:val="32"/>
        </w:rPr>
        <w:t>泰山学者</w:t>
      </w:r>
      <w:r w:rsidRPr="004D4803">
        <w:rPr>
          <w:rFonts w:ascii="Times New Roman" w:eastAsia="仿宋_GB2312" w:hAnsi="Times New Roman" w:hint="eastAsia"/>
          <w:kern w:val="0"/>
          <w:sz w:val="32"/>
          <w:szCs w:val="32"/>
        </w:rPr>
        <w:t>等组成的高水平导师队伍，</w:t>
      </w:r>
      <w:r w:rsidR="00563ACF" w:rsidRPr="005B0CC0">
        <w:rPr>
          <w:rFonts w:ascii="Times New Roman" w:eastAsia="仿宋_GB2312" w:hAnsi="Times New Roman" w:hint="eastAsia"/>
          <w:kern w:val="0"/>
          <w:sz w:val="32"/>
          <w:szCs w:val="32"/>
        </w:rPr>
        <w:t>致力于培养具有崇德向善品质</w:t>
      </w:r>
      <w:r>
        <w:rPr>
          <w:rFonts w:ascii="Times New Roman" w:eastAsia="仿宋_GB2312" w:hAnsi="Times New Roman" w:hint="eastAsia"/>
          <w:kern w:val="0"/>
          <w:sz w:val="32"/>
          <w:szCs w:val="32"/>
        </w:rPr>
        <w:t>、</w:t>
      </w:r>
      <w:r w:rsidR="00563ACF" w:rsidRPr="005B0CC0">
        <w:rPr>
          <w:rFonts w:ascii="Times New Roman" w:eastAsia="仿宋_GB2312" w:hAnsi="Times New Roman" w:hint="eastAsia"/>
          <w:kern w:val="0"/>
          <w:sz w:val="32"/>
          <w:szCs w:val="32"/>
        </w:rPr>
        <w:t>中西</w:t>
      </w:r>
      <w:proofErr w:type="gramStart"/>
      <w:r w:rsidR="00563ACF" w:rsidRPr="005B0CC0">
        <w:rPr>
          <w:rFonts w:ascii="Times New Roman" w:eastAsia="仿宋_GB2312" w:hAnsi="Times New Roman" w:hint="eastAsia"/>
          <w:kern w:val="0"/>
          <w:sz w:val="32"/>
          <w:szCs w:val="32"/>
        </w:rPr>
        <w:t>融</w:t>
      </w:r>
      <w:proofErr w:type="gramEnd"/>
      <w:r w:rsidR="00563ACF" w:rsidRPr="005B0CC0">
        <w:rPr>
          <w:rFonts w:ascii="Times New Roman" w:eastAsia="仿宋_GB2312" w:hAnsi="Times New Roman" w:hint="eastAsia"/>
          <w:kern w:val="0"/>
          <w:sz w:val="32"/>
          <w:szCs w:val="32"/>
        </w:rPr>
        <w:t>汇的专业基础知识，</w:t>
      </w:r>
      <w:r>
        <w:rPr>
          <w:rFonts w:ascii="Times New Roman" w:eastAsia="仿宋_GB2312" w:hAnsi="Times New Roman" w:hint="eastAsia"/>
          <w:kern w:val="0"/>
          <w:sz w:val="32"/>
          <w:szCs w:val="32"/>
        </w:rPr>
        <w:t>具备</w:t>
      </w:r>
      <w:r w:rsidR="00563ACF" w:rsidRPr="005B0CC0">
        <w:rPr>
          <w:rFonts w:ascii="Times New Roman" w:eastAsia="仿宋_GB2312" w:hAnsi="Times New Roman" w:hint="eastAsia"/>
          <w:kern w:val="0"/>
          <w:sz w:val="32"/>
          <w:szCs w:val="32"/>
        </w:rPr>
        <w:t>跻身一流哲学家队伍的基础和潜质的研究型拔尖人才。</w:t>
      </w:r>
      <w:r>
        <w:rPr>
          <w:rFonts w:ascii="Times New Roman" w:eastAsia="仿宋_GB2312" w:hAnsi="Times New Roman" w:hint="eastAsia"/>
          <w:kern w:val="0"/>
          <w:sz w:val="32"/>
          <w:szCs w:val="32"/>
        </w:rPr>
        <w:t>研究生</w:t>
      </w:r>
      <w:r>
        <w:rPr>
          <w:rFonts w:ascii="Times New Roman" w:eastAsia="仿宋_GB2312" w:hAnsi="Times New Roman"/>
          <w:kern w:val="0"/>
          <w:sz w:val="32"/>
          <w:szCs w:val="32"/>
        </w:rPr>
        <w:t>培养阶段设</w:t>
      </w:r>
      <w:r>
        <w:rPr>
          <w:rFonts w:ascii="Times New Roman" w:eastAsia="仿宋_GB2312" w:hAnsi="Times New Roman" w:hint="eastAsia"/>
          <w:kern w:val="0"/>
          <w:sz w:val="32"/>
          <w:szCs w:val="32"/>
        </w:rPr>
        <w:t>马克思主义</w:t>
      </w:r>
      <w:r>
        <w:rPr>
          <w:rFonts w:ascii="Times New Roman" w:eastAsia="仿宋_GB2312" w:hAnsi="Times New Roman"/>
          <w:kern w:val="0"/>
          <w:sz w:val="32"/>
          <w:szCs w:val="32"/>
        </w:rPr>
        <w:t>哲学、中国哲学、西方哲学、</w:t>
      </w:r>
      <w:r>
        <w:rPr>
          <w:rFonts w:ascii="Times New Roman" w:eastAsia="仿宋_GB2312" w:hAnsi="Times New Roman" w:hint="eastAsia"/>
          <w:kern w:val="0"/>
          <w:sz w:val="32"/>
          <w:szCs w:val="32"/>
        </w:rPr>
        <w:t>伦理学</w:t>
      </w:r>
      <w:r>
        <w:rPr>
          <w:rFonts w:ascii="Times New Roman" w:eastAsia="仿宋_GB2312" w:hAnsi="Times New Roman"/>
          <w:kern w:val="0"/>
          <w:sz w:val="32"/>
          <w:szCs w:val="32"/>
        </w:rPr>
        <w:t>、科技哲学与逻辑学、政治学、</w:t>
      </w:r>
      <w:r>
        <w:rPr>
          <w:rFonts w:ascii="Times New Roman" w:eastAsia="仿宋_GB2312" w:hAnsi="Times New Roman" w:hint="eastAsia"/>
          <w:kern w:val="0"/>
          <w:sz w:val="32"/>
          <w:szCs w:val="32"/>
        </w:rPr>
        <w:t>宗教学</w:t>
      </w:r>
      <w:r>
        <w:rPr>
          <w:rFonts w:ascii="Times New Roman" w:eastAsia="仿宋_GB2312" w:hAnsi="Times New Roman"/>
          <w:kern w:val="0"/>
          <w:sz w:val="32"/>
          <w:szCs w:val="32"/>
        </w:rPr>
        <w:t>等方向。</w:t>
      </w:r>
    </w:p>
    <w:p w:rsidR="004D4803" w:rsidRPr="00563ACF" w:rsidRDefault="004D4803">
      <w:pPr>
        <w:spacing w:line="324" w:lineRule="auto"/>
        <w:ind w:firstLine="648"/>
        <w:rPr>
          <w:rFonts w:ascii="Times New Roman" w:eastAsia="仿宋_GB2312" w:hAnsi="Times New Roman"/>
          <w:kern w:val="0"/>
          <w:sz w:val="32"/>
          <w:szCs w:val="32"/>
        </w:rPr>
      </w:pPr>
    </w:p>
    <w:sectPr w:rsidR="004D4803" w:rsidRPr="00563AC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7D0" w:rsidRDefault="00B127D0" w:rsidP="00C10D3D">
      <w:r>
        <w:separator/>
      </w:r>
    </w:p>
  </w:endnote>
  <w:endnote w:type="continuationSeparator" w:id="0">
    <w:p w:rsidR="00B127D0" w:rsidRDefault="00B127D0" w:rsidP="00C1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416964"/>
      <w:docPartObj>
        <w:docPartGallery w:val="Page Numbers (Bottom of Page)"/>
        <w:docPartUnique/>
      </w:docPartObj>
    </w:sdtPr>
    <w:sdtEndPr/>
    <w:sdtContent>
      <w:p w:rsidR="002A6CD3" w:rsidRDefault="002A6CD3">
        <w:pPr>
          <w:pStyle w:val="a5"/>
          <w:jc w:val="center"/>
        </w:pPr>
        <w:r>
          <w:fldChar w:fldCharType="begin"/>
        </w:r>
        <w:r>
          <w:instrText>PAGE   \* MERGEFORMAT</w:instrText>
        </w:r>
        <w:r>
          <w:fldChar w:fldCharType="separate"/>
        </w:r>
        <w:r w:rsidR="00ED33A5" w:rsidRPr="00ED33A5">
          <w:rPr>
            <w:noProof/>
            <w:lang w:val="zh-CN"/>
          </w:rPr>
          <w:t>9</w:t>
        </w:r>
        <w:r>
          <w:fldChar w:fldCharType="end"/>
        </w:r>
      </w:p>
    </w:sdtContent>
  </w:sdt>
  <w:p w:rsidR="002A6CD3" w:rsidRDefault="002A6C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7D0" w:rsidRDefault="00B127D0" w:rsidP="00C10D3D">
      <w:r>
        <w:separator/>
      </w:r>
    </w:p>
  </w:footnote>
  <w:footnote w:type="continuationSeparator" w:id="0">
    <w:p w:rsidR="00B127D0" w:rsidRDefault="00B127D0" w:rsidP="00C10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CF"/>
    <w:rsid w:val="00004D7C"/>
    <w:rsid w:val="00021AD0"/>
    <w:rsid w:val="00066E40"/>
    <w:rsid w:val="0007534A"/>
    <w:rsid w:val="00083ACB"/>
    <w:rsid w:val="00090203"/>
    <w:rsid w:val="000B1ABC"/>
    <w:rsid w:val="000C62AD"/>
    <w:rsid w:val="000D3CD5"/>
    <w:rsid w:val="000F4DFE"/>
    <w:rsid w:val="0012324A"/>
    <w:rsid w:val="00132A85"/>
    <w:rsid w:val="00140E3D"/>
    <w:rsid w:val="00170157"/>
    <w:rsid w:val="00183038"/>
    <w:rsid w:val="001A1385"/>
    <w:rsid w:val="001B6057"/>
    <w:rsid w:val="001C5B5B"/>
    <w:rsid w:val="001C77B7"/>
    <w:rsid w:val="001D12C7"/>
    <w:rsid w:val="001E508A"/>
    <w:rsid w:val="001F47CD"/>
    <w:rsid w:val="00200B91"/>
    <w:rsid w:val="00247DB8"/>
    <w:rsid w:val="002512DF"/>
    <w:rsid w:val="002548C8"/>
    <w:rsid w:val="00294B31"/>
    <w:rsid w:val="002A61B3"/>
    <w:rsid w:val="002A6CD3"/>
    <w:rsid w:val="002B23F8"/>
    <w:rsid w:val="002E0BA1"/>
    <w:rsid w:val="00332A91"/>
    <w:rsid w:val="003A010E"/>
    <w:rsid w:val="003B08C1"/>
    <w:rsid w:val="003B296B"/>
    <w:rsid w:val="003C0CA5"/>
    <w:rsid w:val="003C0FD5"/>
    <w:rsid w:val="003E6C3E"/>
    <w:rsid w:val="003F5B08"/>
    <w:rsid w:val="00454E78"/>
    <w:rsid w:val="004719EA"/>
    <w:rsid w:val="00481D5B"/>
    <w:rsid w:val="004C267D"/>
    <w:rsid w:val="004D4803"/>
    <w:rsid w:val="004E1CEF"/>
    <w:rsid w:val="004E584C"/>
    <w:rsid w:val="004F0CB1"/>
    <w:rsid w:val="004F56E1"/>
    <w:rsid w:val="005628FA"/>
    <w:rsid w:val="00563ACF"/>
    <w:rsid w:val="005905E7"/>
    <w:rsid w:val="00590C83"/>
    <w:rsid w:val="005A052C"/>
    <w:rsid w:val="005B0CC0"/>
    <w:rsid w:val="005D2ADA"/>
    <w:rsid w:val="005E07C1"/>
    <w:rsid w:val="005E121F"/>
    <w:rsid w:val="005E32FC"/>
    <w:rsid w:val="005E5C3C"/>
    <w:rsid w:val="006365A5"/>
    <w:rsid w:val="00643D79"/>
    <w:rsid w:val="00646957"/>
    <w:rsid w:val="00652495"/>
    <w:rsid w:val="00660D76"/>
    <w:rsid w:val="006707DE"/>
    <w:rsid w:val="006A20A7"/>
    <w:rsid w:val="006F18F3"/>
    <w:rsid w:val="006F3F95"/>
    <w:rsid w:val="006F6B83"/>
    <w:rsid w:val="00734973"/>
    <w:rsid w:val="007412EE"/>
    <w:rsid w:val="00757D57"/>
    <w:rsid w:val="00765655"/>
    <w:rsid w:val="007A1344"/>
    <w:rsid w:val="007C0314"/>
    <w:rsid w:val="007D0BA5"/>
    <w:rsid w:val="007F365C"/>
    <w:rsid w:val="00802203"/>
    <w:rsid w:val="00806820"/>
    <w:rsid w:val="0082130F"/>
    <w:rsid w:val="00852626"/>
    <w:rsid w:val="00870930"/>
    <w:rsid w:val="00873188"/>
    <w:rsid w:val="008769EC"/>
    <w:rsid w:val="008909AA"/>
    <w:rsid w:val="008963AD"/>
    <w:rsid w:val="008A4283"/>
    <w:rsid w:val="008B1EF6"/>
    <w:rsid w:val="008B210D"/>
    <w:rsid w:val="008B4B9C"/>
    <w:rsid w:val="008C4F45"/>
    <w:rsid w:val="008E03B7"/>
    <w:rsid w:val="008F436A"/>
    <w:rsid w:val="0091302D"/>
    <w:rsid w:val="009276E5"/>
    <w:rsid w:val="00930FBB"/>
    <w:rsid w:val="00935D39"/>
    <w:rsid w:val="009515E7"/>
    <w:rsid w:val="009726DE"/>
    <w:rsid w:val="009830C1"/>
    <w:rsid w:val="009C3997"/>
    <w:rsid w:val="009D3D89"/>
    <w:rsid w:val="009D543A"/>
    <w:rsid w:val="009F171F"/>
    <w:rsid w:val="00A0773B"/>
    <w:rsid w:val="00A14D53"/>
    <w:rsid w:val="00A41661"/>
    <w:rsid w:val="00A623E9"/>
    <w:rsid w:val="00A75295"/>
    <w:rsid w:val="00A90AC7"/>
    <w:rsid w:val="00AA2A4A"/>
    <w:rsid w:val="00AA50E5"/>
    <w:rsid w:val="00AD79A8"/>
    <w:rsid w:val="00B127D0"/>
    <w:rsid w:val="00B5435D"/>
    <w:rsid w:val="00B62F53"/>
    <w:rsid w:val="00B82C1D"/>
    <w:rsid w:val="00C10D3D"/>
    <w:rsid w:val="00C6019F"/>
    <w:rsid w:val="00C718D9"/>
    <w:rsid w:val="00C838BC"/>
    <w:rsid w:val="00CC09BA"/>
    <w:rsid w:val="00CD1086"/>
    <w:rsid w:val="00CE0B91"/>
    <w:rsid w:val="00D01FAB"/>
    <w:rsid w:val="00D31421"/>
    <w:rsid w:val="00D32ECF"/>
    <w:rsid w:val="00D57F38"/>
    <w:rsid w:val="00D62DF2"/>
    <w:rsid w:val="00D815D5"/>
    <w:rsid w:val="00D9357E"/>
    <w:rsid w:val="00E36C23"/>
    <w:rsid w:val="00E4357E"/>
    <w:rsid w:val="00E43642"/>
    <w:rsid w:val="00EA5555"/>
    <w:rsid w:val="00EB1EB8"/>
    <w:rsid w:val="00EC4710"/>
    <w:rsid w:val="00ED33A5"/>
    <w:rsid w:val="00EF7407"/>
    <w:rsid w:val="00F16D07"/>
    <w:rsid w:val="00F17221"/>
    <w:rsid w:val="00F26D0F"/>
    <w:rsid w:val="00F37CEE"/>
    <w:rsid w:val="00F53A06"/>
    <w:rsid w:val="00F6062E"/>
    <w:rsid w:val="00F82E29"/>
    <w:rsid w:val="00F83E48"/>
    <w:rsid w:val="00F97612"/>
    <w:rsid w:val="00FA1C95"/>
    <w:rsid w:val="00FB6E74"/>
    <w:rsid w:val="00FF35FD"/>
    <w:rsid w:val="00FF58DF"/>
    <w:rsid w:val="00FF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E427"/>
  <w15:chartTrackingRefBased/>
  <w15:docId w15:val="{02F13731-A7BF-45BC-A100-B605D19E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D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0D3D"/>
    <w:rPr>
      <w:sz w:val="18"/>
      <w:szCs w:val="18"/>
    </w:rPr>
  </w:style>
  <w:style w:type="paragraph" w:styleId="a5">
    <w:name w:val="footer"/>
    <w:basedOn w:val="a"/>
    <w:link w:val="a6"/>
    <w:uiPriority w:val="99"/>
    <w:unhideWhenUsed/>
    <w:rsid w:val="00C10D3D"/>
    <w:pPr>
      <w:tabs>
        <w:tab w:val="center" w:pos="4153"/>
        <w:tab w:val="right" w:pos="8306"/>
      </w:tabs>
      <w:snapToGrid w:val="0"/>
      <w:jc w:val="left"/>
    </w:pPr>
    <w:rPr>
      <w:sz w:val="18"/>
      <w:szCs w:val="18"/>
    </w:rPr>
  </w:style>
  <w:style w:type="character" w:customStyle="1" w:styleId="a6">
    <w:name w:val="页脚 字符"/>
    <w:basedOn w:val="a0"/>
    <w:link w:val="a5"/>
    <w:uiPriority w:val="99"/>
    <w:rsid w:val="00C10D3D"/>
    <w:rPr>
      <w:sz w:val="18"/>
      <w:szCs w:val="18"/>
    </w:rPr>
  </w:style>
  <w:style w:type="character" w:styleId="a7">
    <w:name w:val="Hyperlink"/>
    <w:basedOn w:val="a0"/>
    <w:uiPriority w:val="99"/>
    <w:unhideWhenUsed/>
    <w:rsid w:val="0091302D"/>
    <w:rPr>
      <w:color w:val="0563C1" w:themeColor="hyperlink"/>
      <w:u w:val="single"/>
    </w:rPr>
  </w:style>
  <w:style w:type="character" w:styleId="a8">
    <w:name w:val="Strong"/>
    <w:basedOn w:val="a0"/>
    <w:uiPriority w:val="22"/>
    <w:qFormat/>
    <w:rsid w:val="001A1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635</Words>
  <Characters>3621</Characters>
  <Application>Microsoft Office Word</Application>
  <DocSecurity>0</DocSecurity>
  <Lines>30</Lines>
  <Paragraphs>8</Paragraphs>
  <ScaleCrop>false</ScaleCrop>
  <Company>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宋沁潞</dc:creator>
  <cp:keywords/>
  <dc:description/>
  <cp:lastModifiedBy>xuybao@sdu.edu.cn</cp:lastModifiedBy>
  <cp:revision>2</cp:revision>
  <dcterms:created xsi:type="dcterms:W3CDTF">2020-05-05T08:44:00Z</dcterms:created>
  <dcterms:modified xsi:type="dcterms:W3CDTF">2020-05-05T08:44:00Z</dcterms:modified>
</cp:coreProperties>
</file>